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79" w:rsidRPr="00E86CE7" w:rsidRDefault="009E5679" w:rsidP="009E5679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>СОСТАВ</w:t>
      </w:r>
    </w:p>
    <w:p w:rsidR="009E5679" w:rsidRPr="00E86CE7" w:rsidRDefault="009E5679" w:rsidP="009E5679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>КОМИССИИ ПО СОБЛЮДЕНИЮ ТРЕБОВАНИЙ</w:t>
      </w:r>
    </w:p>
    <w:p w:rsidR="009E5679" w:rsidRPr="00E86CE7" w:rsidRDefault="009E5679" w:rsidP="009E5679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 xml:space="preserve">К СЛУЖЕБНОМУ ПОВЕДЕНИЮ МУНИЦИПАЛЬНЫХ СЛУЖАЩИХ ДУМЫ УВАТСКОГО МУНИЦИПАЛЬНОГО РАЙОНА </w:t>
      </w:r>
    </w:p>
    <w:p w:rsidR="009E5679" w:rsidRDefault="00035185" w:rsidP="009E567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 УРЕГУЛИРОВАНИЮ КОНФЛИКТА </w:t>
      </w:r>
      <w:bookmarkStart w:id="0" w:name="_GoBack"/>
      <w:bookmarkEnd w:id="0"/>
      <w:r w:rsidR="009E5679" w:rsidRPr="00E86CE7">
        <w:rPr>
          <w:rFonts w:ascii="Arial" w:hAnsi="Arial" w:cs="Arial"/>
          <w:b/>
          <w:sz w:val="26"/>
          <w:szCs w:val="26"/>
        </w:rPr>
        <w:t xml:space="preserve">ИНТЕРЕСОВ </w:t>
      </w:r>
    </w:p>
    <w:p w:rsidR="009E5679" w:rsidRDefault="009E5679" w:rsidP="009E567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(в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редакции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Уватского муниципального района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от 16.02.2016 №3, от 25.07.2016 №15, </w:t>
      </w:r>
    </w:p>
    <w:p w:rsidR="009E5679" w:rsidRPr="00B2698F" w:rsidRDefault="009E5679" w:rsidP="009E567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от 01.08.2017 №13</w:t>
      </w:r>
      <w:r w:rsidR="00B47DE9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14.04.2022 №9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9E5679" w:rsidRPr="00E86CE7" w:rsidRDefault="009E5679" w:rsidP="009E5679">
      <w:pPr>
        <w:jc w:val="center"/>
        <w:rPr>
          <w:rFonts w:ascii="Arial" w:hAnsi="Arial" w:cs="Arial"/>
          <w:b/>
          <w:sz w:val="26"/>
          <w:szCs w:val="26"/>
        </w:rPr>
      </w:pPr>
    </w:p>
    <w:p w:rsidR="009E5679" w:rsidRDefault="009E5679" w:rsidP="009E5679">
      <w:pPr>
        <w:rPr>
          <w:rFonts w:ascii="Arial" w:hAnsi="Arial" w:cs="Arial"/>
          <w:sz w:val="26"/>
          <w:szCs w:val="26"/>
        </w:rPr>
      </w:pPr>
    </w:p>
    <w:p w:rsidR="009E5679" w:rsidRPr="006D441C" w:rsidRDefault="009E5679" w:rsidP="009E5679">
      <w:pPr>
        <w:rPr>
          <w:rFonts w:ascii="Arial" w:hAnsi="Arial" w:cs="Arial"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329"/>
        <w:gridCol w:w="7319"/>
      </w:tblGrid>
      <w:tr w:rsidR="009E5679" w:rsidRPr="006D441C" w:rsidTr="00060A14">
        <w:trPr>
          <w:trHeight w:val="870"/>
        </w:trPr>
        <w:tc>
          <w:tcPr>
            <w:tcW w:w="2329" w:type="dxa"/>
          </w:tcPr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Председатель</w:t>
            </w:r>
          </w:p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Комиссии</w:t>
            </w:r>
          </w:p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Заместитель </w:t>
            </w:r>
          </w:p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председателя</w:t>
            </w:r>
          </w:p>
        </w:tc>
        <w:tc>
          <w:tcPr>
            <w:tcW w:w="7319" w:type="dxa"/>
          </w:tcPr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Беломоина Ольга Михайловна</w:t>
            </w:r>
            <w:r w:rsidRPr="006D441C">
              <w:rPr>
                <w:rFonts w:ascii="Arial" w:hAnsi="Arial" w:cs="Arial"/>
                <w:sz w:val="26"/>
                <w:szCs w:val="26"/>
              </w:rPr>
              <w:t>, Советник председателя Думы Уватского муниципального района</w:t>
            </w:r>
          </w:p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E5679" w:rsidRPr="006D441C" w:rsidRDefault="0075491B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Ибрагимова Римма Фирдусовна</w:t>
            </w:r>
            <w:r w:rsidR="009E5679" w:rsidRPr="006D441C">
              <w:rPr>
                <w:rFonts w:ascii="Arial" w:hAnsi="Arial" w:cs="Arial"/>
                <w:sz w:val="26"/>
                <w:szCs w:val="26"/>
              </w:rPr>
              <w:t>, начальник организационно-правового отдела аппарата Думы Уватского муниципального района</w:t>
            </w:r>
          </w:p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5679" w:rsidRPr="006D441C" w:rsidTr="00060A14">
        <w:trPr>
          <w:trHeight w:val="555"/>
        </w:trPr>
        <w:tc>
          <w:tcPr>
            <w:tcW w:w="2329" w:type="dxa"/>
          </w:tcPr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Секретарь 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6D441C">
              <w:rPr>
                <w:rFonts w:ascii="Arial" w:hAnsi="Arial" w:cs="Arial"/>
                <w:sz w:val="26"/>
                <w:szCs w:val="26"/>
              </w:rPr>
              <w:t>омиссии</w:t>
            </w:r>
          </w:p>
        </w:tc>
        <w:tc>
          <w:tcPr>
            <w:tcW w:w="7319" w:type="dxa"/>
          </w:tcPr>
          <w:p w:rsidR="009E5679" w:rsidRPr="006D441C" w:rsidRDefault="0075491B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Микрюкова Елена Владимировна</w:t>
            </w:r>
            <w:r w:rsidR="009E5679" w:rsidRPr="006D441C">
              <w:rPr>
                <w:rFonts w:ascii="Arial" w:hAnsi="Arial" w:cs="Arial"/>
                <w:sz w:val="26"/>
                <w:szCs w:val="26"/>
              </w:rPr>
              <w:t>, главный специалист организационно-правового отдела аппарата Думы Уватского муниципального района</w:t>
            </w:r>
          </w:p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5679" w:rsidRPr="006D441C" w:rsidTr="00060A14">
        <w:tc>
          <w:tcPr>
            <w:tcW w:w="2329" w:type="dxa"/>
          </w:tcPr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Члены 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6D441C">
              <w:rPr>
                <w:rFonts w:ascii="Arial" w:hAnsi="Arial" w:cs="Arial"/>
                <w:sz w:val="26"/>
                <w:szCs w:val="26"/>
              </w:rPr>
              <w:t>омиссии:</w:t>
            </w:r>
          </w:p>
        </w:tc>
        <w:tc>
          <w:tcPr>
            <w:tcW w:w="7319" w:type="dxa"/>
          </w:tcPr>
          <w:p w:rsidR="009E5679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Калинина Татьяна Викторовна, заместитель директора по учебно-воспитательной работе МАОУ «Ивановская основная общеобразовательная школа» </w:t>
            </w:r>
            <w:r w:rsidRPr="006D441C">
              <w:rPr>
                <w:rFonts w:ascii="Arial" w:hAnsi="Arial" w:cs="Arial"/>
                <w:sz w:val="26"/>
                <w:szCs w:val="26"/>
              </w:rPr>
              <w:t>(по согласованию)</w:t>
            </w:r>
          </w:p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E5679" w:rsidRDefault="009E5679" w:rsidP="009E5679">
      <w:pPr>
        <w:rPr>
          <w:rFonts w:ascii="Arial" w:hAnsi="Arial" w:cs="Arial"/>
          <w:sz w:val="26"/>
          <w:szCs w:val="26"/>
        </w:rPr>
      </w:pPr>
    </w:p>
    <w:p w:rsidR="00C66AD9" w:rsidRDefault="00C66AD9"/>
    <w:sectPr w:rsidR="00C6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9"/>
    <w:rsid w:val="00035185"/>
    <w:rsid w:val="0075491B"/>
    <w:rsid w:val="009E5679"/>
    <w:rsid w:val="00B47DE9"/>
    <w:rsid w:val="00C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72D6F-75A6-43BB-9D7B-13BA50C8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2020-12-07T07:22:00Z</dcterms:created>
  <dcterms:modified xsi:type="dcterms:W3CDTF">2022-04-18T11:00:00Z</dcterms:modified>
</cp:coreProperties>
</file>