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C34" w:rsidRDefault="00534AC6">
      <w:pPr>
        <w:pStyle w:val="Standard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cs="Calibri"/>
          <w:sz w:val="24"/>
          <w:szCs w:val="24"/>
        </w:rPr>
        <w:t xml:space="preserve"> </w:t>
      </w:r>
      <w:r w:rsidR="006E52DE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120645</wp:posOffset>
            </wp:positionV>
            <wp:extent cx="439561" cy="683998"/>
            <wp:effectExtent l="0" t="0" r="0" b="1802"/>
            <wp:wrapNone/>
            <wp:docPr id="2" name="Рисунок 2" descr="uvat-B (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561" cy="683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B23C34" w:rsidRDefault="00B23C34">
      <w:pPr>
        <w:pStyle w:val="Standard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23C34" w:rsidRDefault="00B23C34">
      <w:pPr>
        <w:pStyle w:val="Standard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23C34" w:rsidRDefault="00B23C34">
      <w:pPr>
        <w:pStyle w:val="Standard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23C34" w:rsidRDefault="006E52DE">
      <w:pPr>
        <w:pStyle w:val="Standard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АДМИНИСТРАЦИЯ</w:t>
      </w:r>
    </w:p>
    <w:p w:rsidR="00B23C34" w:rsidRDefault="006E52DE">
      <w:pPr>
        <w:pStyle w:val="Standard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ГОРНОСЛИНКИНСКОГО СЕЛЬСКОГО ПОСЕЛЕНИЯ</w:t>
      </w:r>
    </w:p>
    <w:p w:rsidR="00B23C34" w:rsidRDefault="006E52DE">
      <w:pPr>
        <w:pStyle w:val="Standard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УВАТСКОГО МУНИЦИПАЛЬНОГО РАЙОНА</w:t>
      </w:r>
    </w:p>
    <w:p w:rsidR="00B23C34" w:rsidRDefault="00B23C34">
      <w:pPr>
        <w:pStyle w:val="Standard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23C34" w:rsidRDefault="006E52DE">
      <w:pPr>
        <w:pStyle w:val="Standard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ПОСТАНОВЛЕНИЕ</w:t>
      </w:r>
    </w:p>
    <w:p w:rsidR="00B23C34" w:rsidRDefault="006E52DE">
      <w:pPr>
        <w:pStyle w:val="Standard"/>
        <w:spacing w:after="0" w:line="240" w:lineRule="auto"/>
      </w:pPr>
      <w:r>
        <w:rPr>
          <w:rFonts w:ascii="Arial" w:hAnsi="Arial" w:cs="Arial"/>
          <w:sz w:val="26"/>
          <w:szCs w:val="26"/>
        </w:rPr>
        <w:t>_____202</w:t>
      </w:r>
      <w:r w:rsidR="008C0693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г.                                                                                     №   ПРОЕКТ</w:t>
      </w:r>
    </w:p>
    <w:p w:rsidR="00B23C34" w:rsidRDefault="006E52DE">
      <w:pPr>
        <w:pStyle w:val="Standard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с. Горнослинкино</w:t>
      </w:r>
    </w:p>
    <w:p w:rsidR="00B23C34" w:rsidRDefault="00B23C3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3C34" w:rsidRDefault="006E52DE">
      <w:pPr>
        <w:pStyle w:val="Standard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по муниципальному контролю</w:t>
      </w:r>
    </w:p>
    <w:p w:rsidR="00B23C34" w:rsidRDefault="006E52DE">
      <w:pPr>
        <w:pStyle w:val="Standard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в сфере благоустройства на 202</w:t>
      </w:r>
      <w:r w:rsidR="008C0693">
        <w:rPr>
          <w:rFonts w:ascii="Arial CYR" w:hAnsi="Arial CYR" w:cs="Arial CYR"/>
          <w:b/>
          <w:bCs/>
          <w:sz w:val="24"/>
          <w:szCs w:val="24"/>
        </w:rPr>
        <w:t>4</w:t>
      </w:r>
      <w:r>
        <w:rPr>
          <w:rFonts w:ascii="Arial CYR" w:hAnsi="Arial CYR" w:cs="Arial CYR"/>
          <w:b/>
          <w:bCs/>
          <w:sz w:val="24"/>
          <w:szCs w:val="24"/>
        </w:rPr>
        <w:t xml:space="preserve"> год</w:t>
      </w:r>
    </w:p>
    <w:p w:rsidR="00B23C34" w:rsidRDefault="00B23C34">
      <w:pPr>
        <w:pStyle w:val="Standard"/>
        <w:spacing w:after="0" w:line="240" w:lineRule="auto"/>
        <w:ind w:firstLine="567"/>
        <w:jc w:val="both"/>
        <w:rPr>
          <w:rFonts w:cs="Calibri"/>
        </w:rPr>
      </w:pPr>
    </w:p>
    <w:p w:rsidR="00B23C34" w:rsidRDefault="006E52DE">
      <w:pPr>
        <w:pStyle w:val="Textbody"/>
        <w:spacing w:after="0" w:line="240" w:lineRule="auto"/>
        <w:jc w:val="both"/>
      </w:pPr>
      <w:r>
        <w:rPr>
          <w:rFonts w:ascii="Arial CYR" w:hAnsi="Arial CYR" w:cs="Arial CYR"/>
          <w:sz w:val="24"/>
          <w:szCs w:val="24"/>
        </w:rPr>
        <w:t xml:space="preserve">В соответствии с Федеральным законом от 31.07.2020 </w:t>
      </w:r>
      <w:r>
        <w:rPr>
          <w:rFonts w:ascii="Arial CYR" w:hAnsi="Arial CYR" w:cs="Arial CYR"/>
          <w:sz w:val="24"/>
          <w:szCs w:val="24"/>
          <w:shd w:val="clear" w:color="auto" w:fill="FFFFFF"/>
        </w:rPr>
        <w:t>№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 </w:t>
      </w:r>
      <w:r>
        <w:rPr>
          <w:rFonts w:ascii="Arial" w:hAnsi="Arial" w:cs="Arial"/>
          <w:sz w:val="24"/>
          <w:szCs w:val="24"/>
          <w:shd w:val="clear" w:color="auto" w:fill="FFFFFF"/>
        </w:rPr>
        <w:t>248-</w:t>
      </w:r>
      <w:r>
        <w:rPr>
          <w:rFonts w:ascii="Arial CYR" w:hAnsi="Arial CYR" w:cs="Arial CYR"/>
          <w:sz w:val="24"/>
          <w:szCs w:val="24"/>
          <w:shd w:val="clear" w:color="auto" w:fill="FFFFFF"/>
        </w:rPr>
        <w:t xml:space="preserve">ФЗ </w:t>
      </w:r>
      <w:r>
        <w:rPr>
          <w:rFonts w:ascii="Arial" w:hAnsi="Arial" w:cs="Arial"/>
          <w:sz w:val="24"/>
          <w:szCs w:val="24"/>
          <w:shd w:val="clear" w:color="auto" w:fill="FFFFFF"/>
        </w:rPr>
        <w:t>«</w:t>
      </w:r>
      <w:r>
        <w:rPr>
          <w:rFonts w:ascii="Arial CYR" w:hAnsi="Arial CYR" w:cs="Arial CYR"/>
          <w:sz w:val="24"/>
          <w:szCs w:val="24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», </w:t>
      </w:r>
      <w:r>
        <w:rPr>
          <w:rFonts w:ascii="Arial CYR" w:hAnsi="Arial CYR" w:cs="Arial CYR"/>
          <w:sz w:val="24"/>
          <w:szCs w:val="24"/>
          <w:shd w:val="clear" w:color="auto" w:fill="FFFFFF"/>
        </w:rPr>
        <w:t>постановлением Правительства Российской Федерации от 25.06.2021 №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 </w:t>
      </w:r>
      <w:r>
        <w:rPr>
          <w:rFonts w:ascii="Arial" w:hAnsi="Arial" w:cs="Arial"/>
          <w:sz w:val="24"/>
          <w:szCs w:val="24"/>
          <w:shd w:val="clear" w:color="auto" w:fill="FFFFFF"/>
        </w:rPr>
        <w:t>990 «</w:t>
      </w:r>
      <w:r>
        <w:rPr>
          <w:rFonts w:ascii="Arial CYR" w:hAnsi="Arial CYR" w:cs="Arial CYR"/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», </w:t>
      </w:r>
      <w:r>
        <w:rPr>
          <w:rFonts w:ascii="Arial CYR" w:hAnsi="Arial CYR" w:cs="Arial CYR"/>
          <w:sz w:val="24"/>
          <w:szCs w:val="24"/>
          <w:shd w:val="clear" w:color="auto" w:fill="FFFFFF"/>
        </w:rPr>
        <w:t xml:space="preserve">решением Думы </w:t>
      </w:r>
      <w:r>
        <w:rPr>
          <w:rFonts w:ascii="Arial CYR" w:hAnsi="Arial CYR" w:cs="Arial CYR"/>
          <w:iCs/>
          <w:sz w:val="24"/>
          <w:szCs w:val="24"/>
        </w:rPr>
        <w:t>Горнослинкинского сельского поселения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 CYR" w:hAnsi="Arial CYR" w:cs="Arial CYR"/>
          <w:sz w:val="24"/>
          <w:szCs w:val="24"/>
        </w:rPr>
        <w:t>от 05.10.2021 №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 </w:t>
      </w:r>
      <w:r>
        <w:rPr>
          <w:rFonts w:ascii="Arial" w:hAnsi="Arial" w:cs="Arial"/>
          <w:sz w:val="24"/>
          <w:szCs w:val="24"/>
        </w:rPr>
        <w:t>40 «</w:t>
      </w:r>
      <w:r>
        <w:rPr>
          <w:rFonts w:ascii="Arial CYR" w:hAnsi="Arial CYR" w:cs="Arial CYR"/>
          <w:sz w:val="24"/>
          <w:szCs w:val="24"/>
        </w:rPr>
        <w:t>Об утверждении положения о муниципальном контроле в сфере благоустройства</w:t>
      </w:r>
      <w:r>
        <w:rPr>
          <w:rFonts w:ascii="Arial" w:hAnsi="Arial" w:cs="Arial"/>
          <w:sz w:val="24"/>
          <w:szCs w:val="24"/>
        </w:rPr>
        <w:t>» (в редакции  от 24.06.2022 № 66)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CYR" w:hAnsi="Arial CYR" w:cs="Arial CYR"/>
          <w:sz w:val="24"/>
          <w:szCs w:val="24"/>
        </w:rPr>
        <w:t>руководствуясь Уставом  Горнослинкинского сельского поселени</w:t>
      </w:r>
      <w:r>
        <w:rPr>
          <w:rFonts w:ascii="Arial" w:hAnsi="Arial" w:cs="Arial"/>
          <w:sz w:val="24"/>
          <w:szCs w:val="24"/>
        </w:rPr>
        <w:t>я Уватского муниципального района Тюменской области:</w:t>
      </w:r>
    </w:p>
    <w:p w:rsidR="00B23C34" w:rsidRDefault="006E52DE">
      <w:pPr>
        <w:pStyle w:val="Standard"/>
        <w:spacing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  <w:shd w:val="clear" w:color="auto" w:fill="FFFFFF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8C0693">
        <w:rPr>
          <w:rFonts w:ascii="Arial CYR" w:hAnsi="Arial CYR" w:cs="Arial CYR"/>
          <w:color w:val="000000"/>
          <w:sz w:val="24"/>
          <w:szCs w:val="24"/>
          <w:shd w:val="clear" w:color="auto" w:fill="FFFFFF"/>
        </w:rPr>
        <w:t>4</w:t>
      </w:r>
      <w:r>
        <w:rPr>
          <w:rFonts w:ascii="Arial CYR" w:hAnsi="Arial CYR" w:cs="Arial CYR"/>
          <w:color w:val="000000"/>
          <w:sz w:val="24"/>
          <w:szCs w:val="24"/>
          <w:shd w:val="clear" w:color="auto" w:fill="FFFFFF"/>
        </w:rPr>
        <w:t xml:space="preserve"> год согласно приложен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ия</w:t>
      </w:r>
      <w:r>
        <w:rPr>
          <w:rFonts w:ascii="Arial CYR" w:hAnsi="Arial CYR" w:cs="Arial CYR"/>
          <w:color w:val="000000"/>
          <w:sz w:val="24"/>
          <w:szCs w:val="24"/>
          <w:shd w:val="clear" w:color="auto" w:fill="FFFFFF"/>
        </w:rPr>
        <w:t xml:space="preserve"> к настоящему постановлению.</w:t>
      </w:r>
    </w:p>
    <w:p w:rsidR="00B23C34" w:rsidRDefault="006E52DE">
      <w:pPr>
        <w:pStyle w:val="Standard"/>
        <w:spacing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  <w:shd w:val="clear" w:color="auto" w:fill="FFFFFF"/>
        </w:rPr>
        <w:t xml:space="preserve">Разместить настоящее постановление на официальном сайте муниципального образования в сети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>
        <w:rPr>
          <w:rFonts w:ascii="Arial CYR" w:hAnsi="Arial CYR" w:cs="Arial CYR"/>
          <w:color w:val="000000"/>
          <w:sz w:val="24"/>
          <w:szCs w:val="24"/>
          <w:shd w:val="clear" w:color="auto" w:fill="FFFFFF"/>
        </w:rPr>
        <w:t>Интернет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Arial CYR" w:hAnsi="Arial CYR" w:cs="Arial CYR"/>
          <w:color w:val="000000"/>
          <w:sz w:val="24"/>
          <w:szCs w:val="24"/>
          <w:shd w:val="clear" w:color="auto" w:fill="FFFFFF"/>
        </w:rPr>
        <w:t xml:space="preserve">в разделе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>
        <w:rPr>
          <w:rFonts w:ascii="Arial CYR" w:hAnsi="Arial CYR" w:cs="Arial CYR"/>
          <w:color w:val="000000"/>
          <w:sz w:val="24"/>
          <w:szCs w:val="24"/>
          <w:shd w:val="clear" w:color="auto" w:fill="FFFFFF"/>
        </w:rPr>
        <w:t>Муниципальный контроль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».</w:t>
      </w:r>
    </w:p>
    <w:p w:rsidR="00B23C34" w:rsidRDefault="006E52DE">
      <w:pPr>
        <w:pStyle w:val="Standard"/>
        <w:spacing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Настоящее постановление вступает в силу с 1 января 202</w:t>
      </w:r>
      <w:r w:rsidR="008C0693">
        <w:rPr>
          <w:rFonts w:ascii="Arial CYR" w:hAnsi="Arial CYR" w:cs="Arial CYR"/>
          <w:color w:val="000000"/>
          <w:sz w:val="24"/>
          <w:szCs w:val="24"/>
        </w:rPr>
        <w:t>4</w:t>
      </w:r>
      <w:r>
        <w:rPr>
          <w:rFonts w:ascii="Arial CYR" w:hAnsi="Arial CYR" w:cs="Arial CYR"/>
          <w:color w:val="000000"/>
          <w:sz w:val="24"/>
          <w:szCs w:val="24"/>
        </w:rPr>
        <w:t xml:space="preserve"> года.</w:t>
      </w:r>
    </w:p>
    <w:p w:rsidR="00B23C34" w:rsidRDefault="00B23C34">
      <w:pPr>
        <w:pStyle w:val="Standard"/>
        <w:spacing w:after="0" w:line="240" w:lineRule="auto"/>
        <w:ind w:firstLine="709"/>
        <w:jc w:val="both"/>
        <w:rPr>
          <w:rFonts w:cs="Calibri"/>
        </w:rPr>
      </w:pPr>
    </w:p>
    <w:p w:rsidR="00B23C34" w:rsidRDefault="00B23C34">
      <w:pPr>
        <w:pStyle w:val="Standard"/>
        <w:spacing w:after="0" w:line="240" w:lineRule="auto"/>
        <w:ind w:firstLine="709"/>
        <w:jc w:val="both"/>
        <w:rPr>
          <w:rFonts w:cs="Calibri"/>
        </w:rPr>
      </w:pPr>
    </w:p>
    <w:p w:rsidR="00B23C34" w:rsidRDefault="006E52DE">
      <w:pPr>
        <w:pStyle w:val="Standard"/>
        <w:spacing w:after="0" w:line="240" w:lineRule="auto"/>
        <w:ind w:firstLine="709"/>
        <w:jc w:val="both"/>
      </w:pPr>
      <w:r>
        <w:rPr>
          <w:rFonts w:ascii="Arial CYR" w:hAnsi="Arial CYR" w:cs="Arial CYR"/>
          <w:color w:val="000000"/>
          <w:sz w:val="24"/>
          <w:szCs w:val="24"/>
        </w:rPr>
        <w:t xml:space="preserve">Глава сельского поселения                                                       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color w:val="000000"/>
          <w:sz w:val="24"/>
          <w:szCs w:val="24"/>
        </w:rPr>
        <w:t>Ф.И.О.</w:t>
      </w:r>
    </w:p>
    <w:p w:rsidR="00B23C34" w:rsidRDefault="00B23C34">
      <w:pPr>
        <w:pStyle w:val="Standard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B23C34" w:rsidRDefault="00B23C34">
      <w:pPr>
        <w:pStyle w:val="Standard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B23C34" w:rsidRDefault="00B23C34">
      <w:pPr>
        <w:pStyle w:val="Standard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B23C34" w:rsidRDefault="00B23C34">
      <w:pPr>
        <w:pStyle w:val="Standard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B23C34" w:rsidRDefault="00B23C34">
      <w:pPr>
        <w:pStyle w:val="Standard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B23C34" w:rsidRDefault="00B23C34">
      <w:pPr>
        <w:pStyle w:val="Standard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B23C34" w:rsidRDefault="00B23C34">
      <w:pPr>
        <w:pStyle w:val="Standard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B23C34" w:rsidRDefault="00B23C34">
      <w:pPr>
        <w:pStyle w:val="Standard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  <w:sectPr w:rsidR="00B23C34">
          <w:pgSz w:w="11906" w:h="16838"/>
          <w:pgMar w:top="1134" w:right="850" w:bottom="1134" w:left="1701" w:header="720" w:footer="720" w:gutter="0"/>
          <w:cols w:space="720"/>
        </w:sectPr>
      </w:pPr>
    </w:p>
    <w:p w:rsidR="00B23C34" w:rsidRDefault="006E52DE">
      <w:pPr>
        <w:pStyle w:val="Standard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lastRenderedPageBreak/>
        <w:t>Приложение</w:t>
      </w:r>
    </w:p>
    <w:p w:rsidR="00B23C34" w:rsidRDefault="006E52DE">
      <w:pPr>
        <w:pStyle w:val="Standard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к постановлению</w:t>
      </w:r>
    </w:p>
    <w:p w:rsidR="00B23C34" w:rsidRDefault="006E52DE">
      <w:pPr>
        <w:pStyle w:val="Standard"/>
        <w:spacing w:after="0" w:line="240" w:lineRule="auto"/>
        <w:ind w:firstLine="709"/>
        <w:jc w:val="right"/>
      </w:pPr>
      <w:r>
        <w:rPr>
          <w:rFonts w:ascii="Arial CYR" w:hAnsi="Arial CYR" w:cs="Arial CYR"/>
          <w:sz w:val="24"/>
          <w:szCs w:val="24"/>
        </w:rPr>
        <w:t>администрации</w:t>
      </w:r>
      <w:r>
        <w:rPr>
          <w:rFonts w:ascii="Arial CYR" w:hAnsi="Arial CYR" w:cs="Arial CYR"/>
          <w:sz w:val="24"/>
          <w:szCs w:val="24"/>
          <w:shd w:val="clear" w:color="auto" w:fill="FFFFFF"/>
        </w:rPr>
        <w:t xml:space="preserve"> Горнослинкинского сельского поселения</w:t>
      </w:r>
    </w:p>
    <w:p w:rsidR="00B23C34" w:rsidRDefault="006E52DE">
      <w:pPr>
        <w:pStyle w:val="Standard"/>
        <w:spacing w:after="0" w:line="240" w:lineRule="auto"/>
        <w:ind w:firstLine="709"/>
        <w:jc w:val="right"/>
      </w:pPr>
      <w:r>
        <w:rPr>
          <w:rFonts w:ascii="Arial CYR" w:hAnsi="Arial CYR" w:cs="Arial CYR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202</w:t>
      </w:r>
      <w:r w:rsidR="008C0693">
        <w:rPr>
          <w:rFonts w:ascii="Arial" w:hAnsi="Arial" w:cs="Arial"/>
          <w:sz w:val="24"/>
          <w:szCs w:val="24"/>
        </w:rPr>
        <w:t>3</w:t>
      </w:r>
      <w:r>
        <w:rPr>
          <w:rFonts w:ascii="Arial CYR" w:hAnsi="Arial CYR" w:cs="Arial CYR"/>
          <w:sz w:val="24"/>
          <w:szCs w:val="24"/>
        </w:rPr>
        <w:t xml:space="preserve">  №   </w:t>
      </w:r>
    </w:p>
    <w:p w:rsidR="00B23C34" w:rsidRDefault="00B23C34">
      <w:pPr>
        <w:pStyle w:val="Standard"/>
        <w:spacing w:after="0" w:line="240" w:lineRule="auto"/>
        <w:ind w:firstLine="709"/>
        <w:jc w:val="right"/>
        <w:rPr>
          <w:rFonts w:cs="Calibri"/>
        </w:rPr>
      </w:pPr>
    </w:p>
    <w:p w:rsidR="00B23C34" w:rsidRDefault="006E52DE">
      <w:pPr>
        <w:pStyle w:val="Standard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ПРОГРАММА</w:t>
      </w:r>
    </w:p>
    <w:p w:rsidR="00B23C34" w:rsidRDefault="006E52DE">
      <w:pPr>
        <w:pStyle w:val="Standard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профилактики рисков причинения вреда (ущерба)</w:t>
      </w:r>
    </w:p>
    <w:p w:rsidR="00B23C34" w:rsidRDefault="006E52DE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 CYR" w:hAnsi="Arial CYR" w:cs="Arial CYR"/>
          <w:b/>
          <w:bCs/>
          <w:color w:val="000000"/>
          <w:sz w:val="24"/>
          <w:szCs w:val="24"/>
          <w:shd w:val="clear" w:color="auto" w:fill="FFFFFF"/>
        </w:rPr>
        <w:t>охраняемым законом ценностям по муниципальному контролю</w:t>
      </w:r>
    </w:p>
    <w:p w:rsidR="00B23C34" w:rsidRDefault="006E52DE">
      <w:pPr>
        <w:pStyle w:val="Standard"/>
        <w:spacing w:after="0" w:line="240" w:lineRule="auto"/>
        <w:ind w:firstLine="709"/>
        <w:jc w:val="center"/>
        <w:rPr>
          <w:rFonts w:ascii="Arial CYR" w:hAnsi="Arial CYR" w:cs="Arial CYR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  <w:shd w:val="clear" w:color="auto" w:fill="FFFFFF"/>
        </w:rPr>
        <w:t>в сфере благоустройства на 202</w:t>
      </w:r>
      <w:r w:rsidR="008C0693">
        <w:rPr>
          <w:rFonts w:ascii="Arial CYR" w:hAnsi="Arial CYR" w:cs="Arial CYR"/>
          <w:b/>
          <w:bCs/>
          <w:color w:val="000000"/>
          <w:sz w:val="24"/>
          <w:szCs w:val="24"/>
          <w:shd w:val="clear" w:color="auto" w:fill="FFFFFF"/>
        </w:rPr>
        <w:t>4</w:t>
      </w:r>
      <w:r>
        <w:rPr>
          <w:rFonts w:ascii="Arial CYR" w:hAnsi="Arial CYR" w:cs="Arial CYR"/>
          <w:b/>
          <w:bCs/>
          <w:color w:val="000000"/>
          <w:sz w:val="24"/>
          <w:szCs w:val="24"/>
          <w:shd w:val="clear" w:color="auto" w:fill="FFFFFF"/>
        </w:rPr>
        <w:t xml:space="preserve"> год</w:t>
      </w:r>
    </w:p>
    <w:p w:rsidR="00B23C34" w:rsidRDefault="00B23C34">
      <w:pPr>
        <w:pStyle w:val="Standard"/>
        <w:spacing w:after="0" w:line="240" w:lineRule="auto"/>
        <w:ind w:firstLine="709"/>
        <w:jc w:val="both"/>
        <w:rPr>
          <w:rFonts w:cs="Calibri"/>
        </w:rPr>
      </w:pPr>
    </w:p>
    <w:tbl>
      <w:tblPr>
        <w:tblW w:w="14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1917"/>
        <w:gridCol w:w="2216"/>
        <w:gridCol w:w="1584"/>
        <w:gridCol w:w="916"/>
        <w:gridCol w:w="2833"/>
        <w:gridCol w:w="4538"/>
      </w:tblGrid>
      <w:tr w:rsidR="00B23C34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B23C34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</w:rPr>
            </w:pPr>
          </w:p>
          <w:p w:rsidR="00B23C34" w:rsidRDefault="006E52DE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  <w:p w:rsidR="00B23C34" w:rsidRDefault="00B23C34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23C34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Значение</w:t>
            </w:r>
          </w:p>
        </w:tc>
        <w:tc>
          <w:tcPr>
            <w:tcW w:w="9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Характеристика значения</w:t>
            </w:r>
          </w:p>
        </w:tc>
      </w:tr>
      <w:tr w:rsidR="00B23C34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1.1.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</w:pPr>
            <w:r>
              <w:rPr>
                <w:rFonts w:ascii="Arial CYR" w:hAnsi="Arial CYR" w:cs="Arial CYR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нализ текущего состояния осуществления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9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jc w:val="both"/>
            </w:pPr>
            <w:r>
              <w:rPr>
                <w:rFonts w:ascii="Arial" w:hAnsi="Arial" w:cs="Arial"/>
                <w:i/>
                <w:sz w:val="24"/>
                <w:szCs w:val="24"/>
              </w:rPr>
              <w:t>Отсутствие понимания надлежащего исполнения требований в сфере благоустройства у подконтрольных субъектов.</w:t>
            </w:r>
          </w:p>
        </w:tc>
      </w:tr>
      <w:tr w:rsidR="00B23C34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1.2.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9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jc w:val="both"/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Создание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      </w:r>
          </w:p>
        </w:tc>
      </w:tr>
      <w:tr w:rsidR="00B23C34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1.3.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9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Footnote"/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Необходимость регулярного информирования и консультирования подконтрольных субъектов по вопросам соблюдения требований в сфере благоустройства для профилактики рисков и причинения вреда (ущерба) охраняемым законом ценностям.</w:t>
            </w:r>
          </w:p>
        </w:tc>
      </w:tr>
      <w:tr w:rsidR="00B23C34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B23C34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</w:rPr>
            </w:pPr>
          </w:p>
          <w:p w:rsidR="00B23C34" w:rsidRDefault="006E52DE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shd w:val="clear" w:color="auto" w:fill="FFFFFF"/>
              </w:rPr>
              <w:t>Ц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ели и задачи реализации программы профилактики</w:t>
            </w:r>
          </w:p>
          <w:p w:rsidR="00B23C34" w:rsidRDefault="00B23C34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23C34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Значение</w:t>
            </w:r>
          </w:p>
        </w:tc>
        <w:tc>
          <w:tcPr>
            <w:tcW w:w="9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Характеристика значения</w:t>
            </w:r>
          </w:p>
        </w:tc>
      </w:tr>
      <w:tr w:rsidR="00B23C34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2.1.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Цели реализации программы профилактики</w:t>
            </w:r>
          </w:p>
        </w:tc>
        <w:tc>
          <w:tcPr>
            <w:tcW w:w="9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Arial CYR" w:hAnsi="Arial CYR" w:cs="Arial CYR"/>
                <w:i/>
                <w:sz w:val="24"/>
                <w:szCs w:val="24"/>
                <w:shd w:val="clear" w:color="auto" w:fill="FFFFFF"/>
              </w:rPr>
              <w:t>Стимулирование добросовестного соблюдения обязательных требований всеми контролируемыми лицами.</w:t>
            </w:r>
          </w:p>
          <w:p w:rsidR="00B23C34" w:rsidRDefault="006E52DE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Arial CYR" w:hAnsi="Arial CYR" w:cs="Arial CYR"/>
                <w:i/>
                <w:sz w:val="24"/>
                <w:szCs w:val="24"/>
                <w:shd w:val="clear" w:color="auto" w:fill="FFFFFF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B23C34" w:rsidRDefault="006E52DE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3.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r>
              <w:rPr>
                <w:rFonts w:ascii="Arial CYR" w:hAnsi="Arial CYR" w:cs="Arial CYR"/>
                <w:i/>
                <w:sz w:val="24"/>
                <w:szCs w:val="24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B23C34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2.2.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Задачи реализации программы профилактики</w:t>
            </w:r>
          </w:p>
          <w:p w:rsidR="00B23C34" w:rsidRDefault="00B23C34">
            <w:pPr>
              <w:pStyle w:val="Standard"/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9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Arial CYR" w:hAnsi="Arial CYR" w:cs="Arial CYR"/>
                <w:i/>
                <w:color w:val="000000"/>
                <w:sz w:val="24"/>
                <w:szCs w:val="24"/>
                <w:shd w:val="clear" w:color="auto" w:fill="FFFFFF"/>
              </w:rPr>
              <w:t>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B23C34" w:rsidRDefault="006E52DE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Arial CYR" w:hAnsi="Arial CYR" w:cs="Arial CYR"/>
                <w:i/>
                <w:color w:val="000000"/>
                <w:sz w:val="24"/>
                <w:szCs w:val="24"/>
                <w:shd w:val="clear" w:color="auto" w:fill="FFFFFF"/>
              </w:rPr>
              <w:t>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B23C34" w:rsidRDefault="006E52DE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3.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Arial CYR" w:hAnsi="Arial CYR" w:cs="Arial CYR"/>
                <w:i/>
                <w:color w:val="000000"/>
                <w:sz w:val="24"/>
                <w:szCs w:val="24"/>
              </w:rPr>
              <w:t>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B23C34" w:rsidRDefault="006E52DE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4.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Arial CYR" w:hAnsi="Arial CYR" w:cs="Arial CYR"/>
                <w:i/>
                <w:color w:val="000000"/>
                <w:sz w:val="24"/>
                <w:szCs w:val="24"/>
              </w:rPr>
              <w:t xml:space="preserve">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</w:t>
            </w:r>
            <w:r>
              <w:rPr>
                <w:rFonts w:ascii="Arial CYR" w:hAnsi="Arial CYR" w:cs="Arial CYR"/>
                <w:i/>
                <w:sz w:val="24"/>
                <w:szCs w:val="24"/>
              </w:rPr>
              <w:t>устранения или снижения рисков их возникновения.</w:t>
            </w:r>
          </w:p>
          <w:p w:rsidR="00B23C34" w:rsidRDefault="006E52DE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Arial CYR" w:hAnsi="Arial CYR" w:cs="Arial CYR"/>
                <w:i/>
                <w:sz w:val="24"/>
                <w:szCs w:val="24"/>
                <w:shd w:val="clear" w:color="auto" w:fill="FFFFFF"/>
              </w:rPr>
              <w:t>Выявление типичных нарушений обязательных требований и подготовка предложений по их профилактике.</w:t>
            </w:r>
          </w:p>
          <w:p w:rsidR="00B23C34" w:rsidRDefault="006E52DE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6.</w:t>
            </w: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Arial CYR" w:hAnsi="Arial CYR" w:cs="Arial CYR"/>
                <w:i/>
                <w:sz w:val="24"/>
                <w:szCs w:val="24"/>
                <w:shd w:val="clear" w:color="auto" w:fill="FFFFFF"/>
              </w:rPr>
              <w:t>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B23C34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B23C34">
            <w:pPr>
              <w:pStyle w:val="Standard"/>
              <w:widowControl w:val="0"/>
              <w:spacing w:after="0" w:line="240" w:lineRule="auto"/>
              <w:ind w:firstLine="709"/>
              <w:jc w:val="center"/>
              <w:rPr>
                <w:rFonts w:cs="Calibri"/>
              </w:rPr>
            </w:pPr>
          </w:p>
          <w:p w:rsidR="00B23C34" w:rsidRDefault="006E52DE">
            <w:pPr>
              <w:pStyle w:val="Standard"/>
              <w:widowControl w:val="0"/>
              <w:spacing w:after="0" w:line="240" w:lineRule="auto"/>
              <w:ind w:firstLine="709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III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еречень профилактических мероприятий, сроки (периодичность) их проведения</w:t>
            </w:r>
          </w:p>
          <w:p w:rsidR="00B23C34" w:rsidRDefault="00B23C34">
            <w:pPr>
              <w:pStyle w:val="Standard"/>
              <w:widowControl w:val="0"/>
              <w:spacing w:after="0" w:line="240" w:lineRule="auto"/>
              <w:ind w:firstLine="709"/>
              <w:jc w:val="center"/>
              <w:rPr>
                <w:rFonts w:cs="Calibri"/>
              </w:rPr>
            </w:pPr>
          </w:p>
        </w:tc>
      </w:tr>
      <w:tr w:rsidR="00B23C34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Наименование мероприятия</w:t>
            </w:r>
          </w:p>
          <w:p w:rsidR="00B23C34" w:rsidRDefault="00B23C34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Срок (периодичность)</w:t>
            </w:r>
          </w:p>
          <w:p w:rsidR="00B23C34" w:rsidRDefault="006E52DE">
            <w:pPr>
              <w:pStyle w:val="Standard"/>
              <w:widowControl w:val="0"/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исполнения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B23C34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3.1.</w:t>
            </w: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TableContents"/>
              <w:jc w:val="center"/>
              <w:rPr>
                <w:rFonts w:ascii="Arial" w:eastAsia="Arial" w:hAnsi="Arial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Times New Roman"/>
                <w:b/>
                <w:bCs/>
                <w:color w:val="000000"/>
                <w:shd w:val="clear" w:color="auto" w:fill="FFFFFF"/>
              </w:rPr>
              <w:t>Информирование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TableContents"/>
              <w:jc w:val="center"/>
              <w:textAlignment w:val="center"/>
              <w:rPr>
                <w:rFonts w:ascii="Arial" w:eastAsia="Arial" w:hAnsi="Arial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Times New Roman"/>
                <w:i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Footnote"/>
              <w:ind w:left="0" w:firstLine="0"/>
              <w:jc w:val="center"/>
              <w:textAlignment w:val="center"/>
              <w:rPr>
                <w:rFonts w:ascii="Arial" w:eastAsia="Arial" w:hAnsi="Arial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Arial" w:hAnsi="Arial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Глава сельского поселения</w:t>
            </w:r>
          </w:p>
        </w:tc>
      </w:tr>
      <w:tr w:rsidR="00B23C34">
        <w:trPr>
          <w:trHeight w:val="1"/>
        </w:trPr>
        <w:tc>
          <w:tcPr>
            <w:tcW w:w="5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3.2.</w:t>
            </w: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Text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hd w:val="clear" w:color="auto" w:fill="FFFFFF"/>
              </w:rPr>
              <w:t>К</w:t>
            </w:r>
            <w:r>
              <w:rPr>
                <w:rFonts w:ascii="Arial" w:eastAsia="Calibri" w:hAnsi="Arial" w:cs="Arial"/>
                <w:b/>
                <w:bCs/>
                <w:shd w:val="clear" w:color="auto" w:fill="FFFFFF"/>
                <w:lang w:eastAsia="en-US"/>
              </w:rPr>
              <w:t>онсультирование</w:t>
            </w:r>
          </w:p>
        </w:tc>
        <w:tc>
          <w:tcPr>
            <w:tcW w:w="28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B23C34">
            <w:pPr>
              <w:pStyle w:val="TableContents"/>
              <w:jc w:val="center"/>
              <w:textAlignment w:val="center"/>
              <w:rPr>
                <w:rFonts w:ascii="Arial" w:eastAsia="Arial" w:hAnsi="Arial" w:cs="Times New Roman"/>
                <w:i/>
                <w:color w:val="000000"/>
                <w:shd w:val="clear" w:color="auto" w:fill="FFFFFF"/>
              </w:rPr>
            </w:pPr>
          </w:p>
          <w:p w:rsidR="00B23C34" w:rsidRDefault="006E52DE">
            <w:pPr>
              <w:pStyle w:val="TableContents"/>
              <w:jc w:val="center"/>
              <w:textAlignment w:val="center"/>
              <w:rPr>
                <w:rFonts w:ascii="Arial" w:eastAsia="Arial" w:hAnsi="Arial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Times New Roman"/>
                <w:i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4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Footnote"/>
              <w:ind w:left="0" w:firstLine="0"/>
              <w:jc w:val="center"/>
              <w:textAlignment w:val="center"/>
            </w:pPr>
            <w:r>
              <w:rPr>
                <w:rFonts w:ascii="Arial" w:eastAsia="Arial" w:hAnsi="Arial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Глава сельского поселения</w:t>
            </w:r>
          </w:p>
        </w:tc>
      </w:tr>
      <w:tr w:rsidR="00B23C34">
        <w:trPr>
          <w:trHeight w:val="1"/>
        </w:trPr>
        <w:tc>
          <w:tcPr>
            <w:tcW w:w="5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B23C34"/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Textbody"/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Способы консультирования</w:t>
            </w: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B23C34"/>
        </w:tc>
        <w:tc>
          <w:tcPr>
            <w:tcW w:w="45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B23C34"/>
        </w:tc>
      </w:tr>
      <w:tr w:rsidR="00B23C34">
        <w:trPr>
          <w:trHeight w:val="1"/>
        </w:trPr>
        <w:tc>
          <w:tcPr>
            <w:tcW w:w="5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B23C34"/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Textbody"/>
              <w:spacing w:after="0" w:line="240" w:lineRule="auto"/>
              <w:jc w:val="both"/>
            </w:pPr>
            <w:r>
              <w:rPr>
                <w:rFonts w:ascii="Arial" w:eastAsia="Calibri" w:hAnsi="Arial" w:cs="Arial"/>
                <w:shd w:val="clear" w:color="auto" w:fill="FFFFFF"/>
                <w:lang w:eastAsia="en-US"/>
              </w:rPr>
              <w:t>В письменной форме при  письменном обращении</w:t>
            </w:r>
          </w:p>
        </w:tc>
        <w:tc>
          <w:tcPr>
            <w:tcW w:w="4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Textbody"/>
              <w:spacing w:after="0" w:line="240" w:lineRule="auto"/>
              <w:jc w:val="both"/>
            </w:pPr>
            <w:r>
              <w:rPr>
                <w:rFonts w:ascii="Arial" w:eastAsia="Calibri" w:hAnsi="Arial" w:cs="Arial"/>
                <w:shd w:val="clear" w:color="auto" w:fill="FFFFFF"/>
                <w:lang w:eastAsia="en-US"/>
              </w:rPr>
              <w:t>В устной форме (</w:t>
            </w:r>
            <w:r>
              <w:rPr>
                <w:rFonts w:ascii="Arial" w:hAnsi="Arial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B23C34"/>
        </w:tc>
        <w:tc>
          <w:tcPr>
            <w:tcW w:w="45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B23C34"/>
        </w:tc>
      </w:tr>
      <w:tr w:rsidR="00B23C34">
        <w:trPr>
          <w:trHeight w:val="1"/>
        </w:trPr>
        <w:tc>
          <w:tcPr>
            <w:tcW w:w="5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B23C34"/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jc w:val="center"/>
            </w:pPr>
            <w:r>
              <w:rPr>
                <w:rFonts w:ascii="Arial" w:hAnsi="Arial"/>
                <w:i/>
                <w:iCs/>
                <w:sz w:val="20"/>
                <w:szCs w:val="20"/>
                <w:shd w:val="clear" w:color="auto" w:fill="FFFFFF"/>
              </w:rPr>
              <w:t>Вопросы, по которым осуществляется к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онсультирование</w:t>
            </w: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B23C34"/>
        </w:tc>
        <w:tc>
          <w:tcPr>
            <w:tcW w:w="45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B23C34"/>
        </w:tc>
      </w:tr>
      <w:tr w:rsidR="00B23C34">
        <w:trPr>
          <w:trHeight w:val="1"/>
        </w:trPr>
        <w:tc>
          <w:tcPr>
            <w:tcW w:w="5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B23C34"/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Textbody"/>
              <w:spacing w:after="0" w:line="240" w:lineRule="auto"/>
              <w:jc w:val="both"/>
            </w:pPr>
            <w:r>
              <w:rPr>
                <w:rFonts w:ascii="Arial" w:hAnsi="Arial"/>
                <w:color w:val="000000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B23C34" w:rsidRDefault="006E52DE">
            <w:pPr>
              <w:pStyle w:val="Textbody"/>
              <w:spacing w:after="0" w:line="240" w:lineRule="auto"/>
              <w:jc w:val="both"/>
              <w:rPr>
                <w:rFonts w:ascii="Arial" w:hAnsi="Arial"/>
                <w:color w:val="00000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B23C34" w:rsidRDefault="006E52DE">
            <w:pPr>
              <w:pStyle w:val="Textbody"/>
              <w:spacing w:after="0" w:line="240" w:lineRule="auto"/>
              <w:jc w:val="both"/>
            </w:pPr>
            <w:r>
              <w:rPr>
                <w:rFonts w:ascii="Arial" w:hAnsi="Arial"/>
                <w:color w:val="000000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B23C34" w:rsidRDefault="006E52DE">
            <w:pPr>
              <w:pStyle w:val="Textbody"/>
              <w:spacing w:after="0" w:line="240" w:lineRule="auto"/>
              <w:jc w:val="both"/>
            </w:pPr>
            <w:r>
              <w:rPr>
                <w:rFonts w:ascii="Arial" w:hAnsi="Arial"/>
                <w:color w:val="000000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B23C34" w:rsidRDefault="006E52DE">
            <w:pPr>
              <w:pStyle w:val="Standard"/>
              <w:jc w:val="both"/>
            </w:pPr>
            <w:r>
              <w:rPr>
                <w:rFonts w:ascii="Arial" w:eastAsia="Calibri" w:hAnsi="Arial" w:cs="Arial"/>
                <w:color w:val="000000"/>
                <w:shd w:val="clear" w:color="auto" w:fill="FFFFFF"/>
                <w:lang w:eastAsia="en-US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B23C34" w:rsidRDefault="006E52DE">
            <w:pPr>
              <w:pStyle w:val="Textbody"/>
              <w:spacing w:after="0" w:line="240" w:lineRule="auto"/>
              <w:jc w:val="both"/>
            </w:pPr>
            <w:r>
              <w:rPr>
                <w:rFonts w:ascii="Arial" w:eastAsia="Calibri" w:hAnsi="Arial" w:cs="Arial"/>
                <w:shd w:val="clear" w:color="auto" w:fill="FFFFFF"/>
                <w:lang w:eastAsia="en-US"/>
              </w:rPr>
              <w:t>6. Иные вопросы, касающиеся муниципального контроля.</w:t>
            </w: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B23C34"/>
        </w:tc>
        <w:tc>
          <w:tcPr>
            <w:tcW w:w="45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B23C34"/>
        </w:tc>
      </w:tr>
      <w:tr w:rsidR="00B23C34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B23C34">
            <w:pPr>
              <w:pStyle w:val="Standard"/>
              <w:widowControl w:val="0"/>
              <w:spacing w:after="0" w:line="240" w:lineRule="auto"/>
              <w:ind w:firstLine="709"/>
              <w:jc w:val="center"/>
              <w:rPr>
                <w:rFonts w:cs="Calibri"/>
              </w:rPr>
            </w:pPr>
          </w:p>
          <w:p w:rsidR="00B23C34" w:rsidRDefault="006E52DE">
            <w:pPr>
              <w:pStyle w:val="Standard"/>
              <w:widowControl w:val="0"/>
              <w:spacing w:after="0" w:line="240" w:lineRule="auto"/>
              <w:ind w:firstLine="709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оказатели результативности и эффективности программы профилактики</w:t>
            </w:r>
          </w:p>
          <w:p w:rsidR="00B23C34" w:rsidRDefault="00B23C34">
            <w:pPr>
              <w:pStyle w:val="Standard"/>
              <w:widowControl w:val="0"/>
              <w:spacing w:after="0" w:line="240" w:lineRule="auto"/>
              <w:ind w:firstLine="709"/>
              <w:jc w:val="center"/>
              <w:rPr>
                <w:rFonts w:cs="Calibri"/>
              </w:rPr>
            </w:pPr>
          </w:p>
        </w:tc>
      </w:tr>
      <w:tr w:rsidR="00B23C34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57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Значение</w:t>
            </w:r>
          </w:p>
        </w:tc>
        <w:tc>
          <w:tcPr>
            <w:tcW w:w="8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Характеристика значения</w:t>
            </w:r>
          </w:p>
        </w:tc>
      </w:tr>
      <w:tr w:rsidR="00B23C34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4.1.</w:t>
            </w:r>
          </w:p>
        </w:tc>
        <w:tc>
          <w:tcPr>
            <w:tcW w:w="57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8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Arial CYR" w:hAnsi="Arial CYR" w:cs="Arial CYR"/>
                <w:i/>
                <w:color w:val="000000"/>
                <w:sz w:val="24"/>
                <w:szCs w:val="24"/>
                <w:shd w:val="clear" w:color="auto" w:fill="FFFFFF"/>
              </w:rPr>
              <w:t>Общее количество проведенных профилактических мероприятий.</w:t>
            </w:r>
          </w:p>
          <w:p w:rsidR="00B23C34" w:rsidRDefault="006E52DE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Arial CYR" w:hAnsi="Arial CYR" w:cs="Arial CYR"/>
                <w:i/>
                <w:color w:val="000000"/>
                <w:sz w:val="24"/>
                <w:szCs w:val="24"/>
                <w:shd w:val="clear" w:color="auto" w:fill="FFFFFF"/>
              </w:rPr>
              <w:t xml:space="preserve">Полнота и своевременность осуществления информирования </w:t>
            </w:r>
            <w:r>
              <w:rPr>
                <w:rFonts w:ascii="Arial CYR" w:hAnsi="Arial CYR" w:cs="Arial CYR"/>
                <w:i/>
                <w:sz w:val="24"/>
                <w:szCs w:val="24"/>
                <w:shd w:val="clear" w:color="auto" w:fill="FFFFFF"/>
              </w:rPr>
              <w:t>контролируемых лиц и иных заинтересованных лиц по вопросам соблюдения обязательных требований.</w:t>
            </w:r>
          </w:p>
          <w:p w:rsidR="00B23C34" w:rsidRDefault="006E52DE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Arial CYR" w:hAnsi="Arial CYR" w:cs="Arial CYR"/>
                <w:i/>
                <w:sz w:val="24"/>
                <w:szCs w:val="24"/>
                <w:shd w:val="clear" w:color="auto" w:fill="FFFFFF"/>
              </w:rPr>
              <w:t>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B23C34" w:rsidRDefault="006E52DE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4.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Arial CYR" w:hAnsi="Arial CYR" w:cs="Arial CYR"/>
                <w:i/>
                <w:color w:val="000000"/>
                <w:sz w:val="24"/>
                <w:szCs w:val="24"/>
                <w:shd w:val="clear" w:color="auto" w:fill="FFFFFF"/>
              </w:rPr>
              <w:t>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B23C34" w:rsidRDefault="00B23C34">
      <w:pPr>
        <w:pStyle w:val="Standard"/>
      </w:pPr>
    </w:p>
    <w:sectPr w:rsidR="00B23C34">
      <w:pgSz w:w="16838" w:h="11906" w:orient="landscape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36C" w:rsidRDefault="0052236C">
      <w:r>
        <w:separator/>
      </w:r>
    </w:p>
  </w:endnote>
  <w:endnote w:type="continuationSeparator" w:id="0">
    <w:p w:rsidR="0052236C" w:rsidRDefault="0052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36C" w:rsidRDefault="0052236C">
      <w:r>
        <w:rPr>
          <w:color w:val="000000"/>
        </w:rPr>
        <w:separator/>
      </w:r>
    </w:p>
  </w:footnote>
  <w:footnote w:type="continuationSeparator" w:id="0">
    <w:p w:rsidR="0052236C" w:rsidRDefault="00522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B66EA"/>
    <w:multiLevelType w:val="multilevel"/>
    <w:tmpl w:val="C068D7A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34"/>
    <w:rsid w:val="00173236"/>
    <w:rsid w:val="002E6D1C"/>
    <w:rsid w:val="0052236C"/>
    <w:rsid w:val="00534AC6"/>
    <w:rsid w:val="006E52DE"/>
    <w:rsid w:val="007F364B"/>
    <w:rsid w:val="008C0693"/>
    <w:rsid w:val="008D151D"/>
    <w:rsid w:val="00983EEA"/>
    <w:rsid w:val="00B23C34"/>
    <w:rsid w:val="00BB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3DA8"/>
  <w15:docId w15:val="{85320AA3-5866-4064-8916-3A99366C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egoe UI" w:hAnsi="Calibri" w:cs="Tahoma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spacing w:after="0" w:line="240" w:lineRule="auto"/>
      <w:outlineLvl w:val="1"/>
    </w:pPr>
    <w:rPr>
      <w:rFonts w:ascii="Arial CYR" w:eastAsia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5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a6">
    <w:name w:val="No Spacing"/>
    <w:pPr>
      <w:widowControl/>
      <w:suppressAutoHyphens/>
    </w:pPr>
    <w:rPr>
      <w:rFonts w:eastAsia="Times New Roman" w:cs="Times New Roman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20">
    <w:name w:val="Заголовок 2 Знак"/>
    <w:basedOn w:val="a0"/>
    <w:rPr>
      <w:rFonts w:ascii="Arial CYR" w:eastAsia="Arial CYR" w:hAnsi="Arial CYR" w:cs="Arial CYR"/>
      <w:sz w:val="24"/>
      <w:szCs w:val="24"/>
    </w:rPr>
  </w:style>
  <w:style w:type="character" w:customStyle="1" w:styleId="a7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styleId="a8">
    <w:name w:val="footnote reference"/>
    <w:basedOn w:val="a0"/>
    <w:rPr>
      <w:position w:val="0"/>
      <w:vertAlign w:val="superscript"/>
    </w:rPr>
  </w:style>
  <w:style w:type="character" w:styleId="a9">
    <w:name w:val="Hyperlink"/>
    <w:basedOn w:val="a0"/>
    <w:rPr>
      <w:color w:val="0563C1"/>
      <w:u w:val="single"/>
    </w:rPr>
  </w:style>
  <w:style w:type="numbering" w:customStyle="1" w:styleId="1">
    <w:name w:val="Нет списка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dc:description/>
  <cp:lastModifiedBy>gorna</cp:lastModifiedBy>
  <cp:revision>8</cp:revision>
  <cp:lastPrinted>2023-10-09T05:58:00Z</cp:lastPrinted>
  <dcterms:created xsi:type="dcterms:W3CDTF">2022-10-04T12:17:00Z</dcterms:created>
  <dcterms:modified xsi:type="dcterms:W3CDTF">2023-10-09T06:02:00Z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</Properties>
</file>