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79" w:rsidRPr="00E30479" w:rsidRDefault="00E30479" w:rsidP="00E30479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3047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Предлагаем работодателям Уватского района присоединиться к стратегии «</w:t>
      </w:r>
      <w:proofErr w:type="spellStart"/>
      <w:r w:rsidRPr="00E3047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Vision</w:t>
      </w:r>
      <w:proofErr w:type="spellEnd"/>
      <w:r w:rsidRPr="00E3047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3047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Zero</w:t>
      </w:r>
      <w:proofErr w:type="spellEnd"/>
      <w:r w:rsidRPr="00E3047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»</w:t>
      </w:r>
    </w:p>
    <w:p w:rsidR="00E30479" w:rsidRPr="00E30479" w:rsidRDefault="00E30479" w:rsidP="00E3047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E30479" w:rsidRPr="00E30479" w:rsidRDefault="00E30479" w:rsidP="00E30479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30479" w:rsidRPr="00E30479" w:rsidRDefault="00E30479" w:rsidP="00E30479">
      <w:pPr>
        <w:shd w:val="clear" w:color="auto" w:fill="FFFFFF"/>
        <w:spacing w:before="300" w:after="30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2017 году Министерство труда и социальной защиты Российской Федерации и Международная ассоциация социального обеспечения (МАСО) подписали Меморандум о взаимопонимании и сотрудничестве. Развитие и продвижение концепции «нулевого травматизма» в рамках стратегия «</w:t>
      </w:r>
      <w:proofErr w:type="spellStart"/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Vision</w:t>
      </w:r>
      <w:proofErr w:type="spellEnd"/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Zer</w:t>
      </w:r>
      <w:proofErr w:type="gramStart"/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</w:t>
      </w:r>
      <w:proofErr w:type="spellEnd"/>
      <w:proofErr w:type="gramEnd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в России – главная цель совместной работы.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Концепция «</w:t>
      </w:r>
      <w:proofErr w:type="gramStart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нулевого</w:t>
      </w:r>
      <w:proofErr w:type="gramEnd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травматизма» - это качественно новый подход к организации всей системы охраны труда на предприятии, в первую очередь профилактики. В основе — осознанная деятельность всех участников производственного процесса, начиная от собственника предприятия и заканчивая работниками, с целью предотвратить любые несчастные случаи на производстве.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Концепция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заболеваемости.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Золотое правило №1: Стать лидером – показать приверженность принципам</w:t>
      </w:r>
      <w:proofErr w:type="gramStart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</w:t>
      </w:r>
      <w:proofErr w:type="gramEnd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адевая каску при обходе предприятия, директора и менеджеры показывают другим пример для подражания. То, как поступают они сами, с чем они мирятся и на чём настаивают, определяет норму поведения остальных работников - суть правила номер один. Лидерство — это и забота тоже. Как только работники понимают, что руководителя лично беспокоит их безопасность и здоровье и на предприятии предпринимаются определённые шаги в этом направлении, успех не заставит себя ждать.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Золотое правило №2: Выявлять уг</w:t>
      </w:r>
      <w:bookmarkStart w:id="0" w:name="_GoBack"/>
      <w:bookmarkEnd w:id="0"/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розы – контролировать риски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Риску подвергаются все рабочие на любых рабочих местах. Поэтому их оценка является важным инструментом, позволяющим своевременно и систематически выявлять опасность и риски, а также принимать превентивные меры.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Золотое правило №3: Определять цели – разрабатывать программы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Успех в деле охраны труда требует постановки ясных целей и принятия конкретных практических шагов. Это должно быть предусмотрено в отдельной программе.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Золотое правило №4: Создать систему безопасности и гигиены труда – достичь высокого уровня организации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Систематическая работа по совершенствованию охраны труда на предприятии не требует больших усилий и окупает себя. Имея высокоорганизованную систему охраны труда, любое предприятие работает без сбоев, поскольку уменьшается число неисправностей, простоев и проблем с качеством продукции.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Золотое правило №5: Обеспечивать безопасность и гигиену на рабочих местах, при работе со станками и оборудованием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Безопасные производственные помещения, оборудование и рабочие места являются обязательными условиями безаварийной работы. Станки и оборудование должны быть безопасными на любых рабочих операциях. Кроме того, должно учитываться влияние производственной среды на здоровье работников.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Золотое правило №6: Повышать квалификацию – развивать профессиональные навыки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Технические средства и производственное оборудование работают все быстрее и эффективнее, но в то же время они становятся все сложнее. Знания устаревают, а профессиональные навыки работников требуют регулярного обновления. Как никогда обязательными условиями становятся профессиональная подготовка и </w:t>
      </w:r>
      <w:proofErr w:type="gramStart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непрерывное</w:t>
      </w:r>
      <w:proofErr w:type="gramEnd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обучение, при этом исключений не делается и в отношении руководства, и в отношении простых работников.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Золотое правило №7: Инвестировать в кадры – мотивировать посредством участия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«Мотивируйте своих работников, привлекая их к решению всех вопросов охраны труда. Эти инвестиции окупаются!»,- гласит стратегия «</w:t>
      </w:r>
      <w:proofErr w:type="spellStart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Vision</w:t>
      </w:r>
      <w:proofErr w:type="spellEnd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Zero</w:t>
      </w:r>
      <w:proofErr w:type="spellEnd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 Предприятия, которые заботятся о работниках и активно вовлекают их в процесс охраны труда, получают возможность максимально использовать важный актив – знания, способности и идеи работников.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Предлагаем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всем работодателям Уватского района</w:t>
      </w:r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пройти предварительное самостоятельное тестирование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для первоначальной оценки состояния профилактической работы по снижению уровней травматизма и заболеваемости работников в организации, на предприятии. Для этого используется Руководство для работодателей и менеджеров </w:t>
      </w:r>
      <w:r w:rsidRPr="00E3047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«Семь «золотых правил» производства с нулевым травматизмом и с безопасными условиями труда»,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разработанное в рамках кампании </w:t>
      </w:r>
      <w:proofErr w:type="spellStart"/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Vision</w:t>
      </w:r>
      <w:proofErr w:type="spellEnd"/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Zer</w:t>
      </w:r>
      <w:proofErr w:type="gramStart"/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</w:t>
      </w:r>
      <w:proofErr w:type="spellEnd"/>
      <w:proofErr w:type="gramEnd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доступное по ссылке: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6" w:history="1">
        <w:r w:rsidRPr="00E30479">
          <w:rPr>
            <w:rFonts w:ascii="Helvetica" w:eastAsia="Times New Roman" w:hAnsi="Helvetica" w:cs="Helvetica"/>
            <w:color w:val="66B7E7"/>
            <w:sz w:val="21"/>
            <w:szCs w:val="21"/>
            <w:lang w:eastAsia="ru-RU"/>
          </w:rPr>
          <w:t>http://www.czn.kurganobl.ru/assets/files2018/trud/Rukovodstvo_dlia_rabotodatelei_i_menedzherov_Vision_zero.pdf</w:t>
        </w:r>
      </w:hyperlink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Руководство составлено в максимально простом виде, в форме тестов, ответы отмечаются пометкой в соответствующем поле. Каждое «золотое правило» содержит три – четыре группы вопросов, в которые включено от трёх до девяти вопросов, на каждый из которых может быть дан один ответ из трёх вариантов: «Выполняется в полной мере», «Есть над чем поработать», «Необходимо принять меры». По каждому «золотому правилу» отмечается общий рейтинг на основе ответов, данных на каждый вопрос. В результате простой процедуры самотестирования можно быстро оценить, какие из семи «золотых правил» уже выполняются в организации, на предприятии, что можно усовершенствовать и следует ли предпринять какие-либо корректирующие действия.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Вторым шагом, после прохождения самостоятельного тестирования,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предлагаем присоединиться к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стратегии «</w:t>
      </w:r>
      <w:proofErr w:type="spellStart"/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Vision</w:t>
      </w:r>
      <w:proofErr w:type="spellEnd"/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Zero</w:t>
      </w:r>
      <w:proofErr w:type="spellEnd"/>
      <w:r w:rsidRPr="00E304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».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Для этого посетите веб-сайт, </w:t>
      </w:r>
      <w:proofErr w:type="gramStart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посвящённый</w:t>
      </w:r>
      <w:proofErr w:type="gramEnd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концепции «</w:t>
      </w:r>
      <w:proofErr w:type="spellStart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Vision</w:t>
      </w:r>
      <w:proofErr w:type="spellEnd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Zero</w:t>
      </w:r>
      <w:proofErr w:type="spellEnd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»: </w:t>
      </w:r>
      <w:hyperlink r:id="rId7" w:tgtFrame="_blank" w:history="1">
        <w:r w:rsidRPr="00E30479">
          <w:rPr>
            <w:rFonts w:ascii="Helvetica" w:eastAsia="Times New Roman" w:hAnsi="Helvetica" w:cs="Helvetica"/>
            <w:color w:val="66B7E7"/>
            <w:sz w:val="21"/>
            <w:szCs w:val="21"/>
            <w:lang w:eastAsia="ru-RU"/>
          </w:rPr>
          <w:t>www.visionzero.global/ru</w:t>
        </w:r>
      </w:hyperlink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где размещена дополнительная информация и примеры добросовестной практики. Зарегистрируйтесь онлайн на странице </w:t>
      </w:r>
      <w:hyperlink r:id="rId8" w:tgtFrame="_blank" w:history="1">
        <w:r w:rsidRPr="00E30479">
          <w:rPr>
            <w:rFonts w:ascii="Helvetica" w:eastAsia="Times New Roman" w:hAnsi="Helvetica" w:cs="Helvetica"/>
            <w:color w:val="66B7E7"/>
            <w:sz w:val="21"/>
            <w:szCs w:val="21"/>
            <w:lang w:eastAsia="ru-RU"/>
          </w:rPr>
          <w:t>http://visionzero.global/ru/prisoedinaites-k-nam</w:t>
        </w:r>
      </w:hyperlink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чтобы стать частью глобального сообщества предприятий, реализующих стратегию «</w:t>
      </w:r>
      <w:proofErr w:type="spellStart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Vision</w:t>
      </w:r>
      <w:proofErr w:type="spellEnd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Zero</w:t>
      </w:r>
      <w:proofErr w:type="spellEnd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Присоединившись, вы получите доступ к </w:t>
      </w:r>
      <w:proofErr w:type="gramStart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эксклюзивному</w:t>
      </w:r>
      <w:proofErr w:type="gramEnd"/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загружаемому контенту и будете получать новые сведения и другую информацию.</w:t>
      </w:r>
      <w:r w:rsidRPr="00E30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E30479" w:rsidRPr="00E30479" w:rsidRDefault="00E30479" w:rsidP="00E30479">
      <w:pPr>
        <w:pBdr>
          <w:bottom w:val="single" w:sz="6" w:space="0" w:color="66B7E7"/>
        </w:pBdr>
        <w:spacing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2B" w:rsidRDefault="00E70C2B" w:rsidP="00E30479">
      <w:pPr>
        <w:jc w:val="both"/>
      </w:pPr>
    </w:p>
    <w:sectPr w:rsidR="00E7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B9C"/>
    <w:multiLevelType w:val="multilevel"/>
    <w:tmpl w:val="AD78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9B"/>
    <w:rsid w:val="00013AEA"/>
    <w:rsid w:val="00015C99"/>
    <w:rsid w:val="00022C31"/>
    <w:rsid w:val="000271AA"/>
    <w:rsid w:val="00030F3F"/>
    <w:rsid w:val="00031FAC"/>
    <w:rsid w:val="00033977"/>
    <w:rsid w:val="000463F8"/>
    <w:rsid w:val="00056143"/>
    <w:rsid w:val="00063EC7"/>
    <w:rsid w:val="000668CB"/>
    <w:rsid w:val="0007061C"/>
    <w:rsid w:val="00075873"/>
    <w:rsid w:val="000872B2"/>
    <w:rsid w:val="0009142F"/>
    <w:rsid w:val="00094E38"/>
    <w:rsid w:val="00095DDE"/>
    <w:rsid w:val="000963BB"/>
    <w:rsid w:val="00097613"/>
    <w:rsid w:val="000A6831"/>
    <w:rsid w:val="000B0A2A"/>
    <w:rsid w:val="000B2614"/>
    <w:rsid w:val="000D0096"/>
    <w:rsid w:val="000D0620"/>
    <w:rsid w:val="000D2BA7"/>
    <w:rsid w:val="000E5187"/>
    <w:rsid w:val="000E666D"/>
    <w:rsid w:val="000F1004"/>
    <w:rsid w:val="000F1A09"/>
    <w:rsid w:val="000F1C99"/>
    <w:rsid w:val="000F4E24"/>
    <w:rsid w:val="001128C1"/>
    <w:rsid w:val="00117805"/>
    <w:rsid w:val="001222CE"/>
    <w:rsid w:val="0012486F"/>
    <w:rsid w:val="00125FD5"/>
    <w:rsid w:val="00130114"/>
    <w:rsid w:val="00136398"/>
    <w:rsid w:val="001458D9"/>
    <w:rsid w:val="00146027"/>
    <w:rsid w:val="001464E2"/>
    <w:rsid w:val="00147968"/>
    <w:rsid w:val="00152994"/>
    <w:rsid w:val="00160238"/>
    <w:rsid w:val="001649B0"/>
    <w:rsid w:val="00164A2E"/>
    <w:rsid w:val="00165B08"/>
    <w:rsid w:val="001723D7"/>
    <w:rsid w:val="001751C3"/>
    <w:rsid w:val="001813FC"/>
    <w:rsid w:val="00182918"/>
    <w:rsid w:val="00186398"/>
    <w:rsid w:val="0019737F"/>
    <w:rsid w:val="001A17AE"/>
    <w:rsid w:val="001A2836"/>
    <w:rsid w:val="001A4366"/>
    <w:rsid w:val="001A6918"/>
    <w:rsid w:val="001B1193"/>
    <w:rsid w:val="001B5B1A"/>
    <w:rsid w:val="001D170E"/>
    <w:rsid w:val="001D3449"/>
    <w:rsid w:val="001D53C6"/>
    <w:rsid w:val="001D794C"/>
    <w:rsid w:val="001E1150"/>
    <w:rsid w:val="001E2B99"/>
    <w:rsid w:val="001F0832"/>
    <w:rsid w:val="001F3768"/>
    <w:rsid w:val="002048D3"/>
    <w:rsid w:val="00206CB9"/>
    <w:rsid w:val="0021350C"/>
    <w:rsid w:val="00214C3E"/>
    <w:rsid w:val="00215549"/>
    <w:rsid w:val="00216B71"/>
    <w:rsid w:val="002200A0"/>
    <w:rsid w:val="0022183B"/>
    <w:rsid w:val="00223FFB"/>
    <w:rsid w:val="00226E6D"/>
    <w:rsid w:val="00226FE9"/>
    <w:rsid w:val="00231D44"/>
    <w:rsid w:val="00234335"/>
    <w:rsid w:val="00237578"/>
    <w:rsid w:val="00242ABB"/>
    <w:rsid w:val="002464B2"/>
    <w:rsid w:val="00262C7C"/>
    <w:rsid w:val="00265F40"/>
    <w:rsid w:val="002722F9"/>
    <w:rsid w:val="00285698"/>
    <w:rsid w:val="00286024"/>
    <w:rsid w:val="00290C06"/>
    <w:rsid w:val="0029310C"/>
    <w:rsid w:val="002A5E37"/>
    <w:rsid w:val="002B6561"/>
    <w:rsid w:val="002C5849"/>
    <w:rsid w:val="002C637B"/>
    <w:rsid w:val="002C704F"/>
    <w:rsid w:val="002E5E62"/>
    <w:rsid w:val="002E62E6"/>
    <w:rsid w:val="002F0029"/>
    <w:rsid w:val="002F2427"/>
    <w:rsid w:val="002F6798"/>
    <w:rsid w:val="002F695D"/>
    <w:rsid w:val="003029B4"/>
    <w:rsid w:val="00302A7B"/>
    <w:rsid w:val="00307B12"/>
    <w:rsid w:val="00316B76"/>
    <w:rsid w:val="00317FAA"/>
    <w:rsid w:val="00321030"/>
    <w:rsid w:val="00323D78"/>
    <w:rsid w:val="003249DF"/>
    <w:rsid w:val="00325B26"/>
    <w:rsid w:val="0032736A"/>
    <w:rsid w:val="0034650A"/>
    <w:rsid w:val="00347DB8"/>
    <w:rsid w:val="00351110"/>
    <w:rsid w:val="003516C4"/>
    <w:rsid w:val="0035377B"/>
    <w:rsid w:val="003550EB"/>
    <w:rsid w:val="00356B1D"/>
    <w:rsid w:val="0036533E"/>
    <w:rsid w:val="00365368"/>
    <w:rsid w:val="00367934"/>
    <w:rsid w:val="00370791"/>
    <w:rsid w:val="00372187"/>
    <w:rsid w:val="003723D0"/>
    <w:rsid w:val="003773F8"/>
    <w:rsid w:val="003774E3"/>
    <w:rsid w:val="003845AF"/>
    <w:rsid w:val="00385CFB"/>
    <w:rsid w:val="00386483"/>
    <w:rsid w:val="00391D3A"/>
    <w:rsid w:val="00393E70"/>
    <w:rsid w:val="00395DAD"/>
    <w:rsid w:val="00396006"/>
    <w:rsid w:val="00396A7E"/>
    <w:rsid w:val="003B5351"/>
    <w:rsid w:val="003C43DE"/>
    <w:rsid w:val="003C5588"/>
    <w:rsid w:val="003C5820"/>
    <w:rsid w:val="003D6FE3"/>
    <w:rsid w:val="003E71BA"/>
    <w:rsid w:val="003F5F6B"/>
    <w:rsid w:val="00411871"/>
    <w:rsid w:val="00425C5E"/>
    <w:rsid w:val="00432FA6"/>
    <w:rsid w:val="00435CC1"/>
    <w:rsid w:val="0044370E"/>
    <w:rsid w:val="00444115"/>
    <w:rsid w:val="004535A5"/>
    <w:rsid w:val="00455884"/>
    <w:rsid w:val="00462DD1"/>
    <w:rsid w:val="0046721B"/>
    <w:rsid w:val="00471569"/>
    <w:rsid w:val="0047220E"/>
    <w:rsid w:val="00477BAE"/>
    <w:rsid w:val="004911FB"/>
    <w:rsid w:val="004922BE"/>
    <w:rsid w:val="004951DB"/>
    <w:rsid w:val="004953BF"/>
    <w:rsid w:val="004A0B0B"/>
    <w:rsid w:val="004A1DC5"/>
    <w:rsid w:val="004B4EC5"/>
    <w:rsid w:val="004B56C7"/>
    <w:rsid w:val="004C4E02"/>
    <w:rsid w:val="004D11ED"/>
    <w:rsid w:val="004E2ED5"/>
    <w:rsid w:val="004E39EB"/>
    <w:rsid w:val="004E696C"/>
    <w:rsid w:val="004F3C63"/>
    <w:rsid w:val="00512DD8"/>
    <w:rsid w:val="0051412C"/>
    <w:rsid w:val="00522701"/>
    <w:rsid w:val="00527290"/>
    <w:rsid w:val="00533E9F"/>
    <w:rsid w:val="00540965"/>
    <w:rsid w:val="00544840"/>
    <w:rsid w:val="005476F2"/>
    <w:rsid w:val="00556B46"/>
    <w:rsid w:val="00570BB4"/>
    <w:rsid w:val="0058083A"/>
    <w:rsid w:val="00581CAE"/>
    <w:rsid w:val="00582C25"/>
    <w:rsid w:val="00586B9B"/>
    <w:rsid w:val="00591AF8"/>
    <w:rsid w:val="005921EE"/>
    <w:rsid w:val="0059709E"/>
    <w:rsid w:val="005A7832"/>
    <w:rsid w:val="005B0E25"/>
    <w:rsid w:val="005C28BA"/>
    <w:rsid w:val="005D1459"/>
    <w:rsid w:val="005D4213"/>
    <w:rsid w:val="005D57B1"/>
    <w:rsid w:val="005D66B7"/>
    <w:rsid w:val="005D6C99"/>
    <w:rsid w:val="005E2072"/>
    <w:rsid w:val="005E45F7"/>
    <w:rsid w:val="005E5157"/>
    <w:rsid w:val="005E5866"/>
    <w:rsid w:val="005F5432"/>
    <w:rsid w:val="00602600"/>
    <w:rsid w:val="00604469"/>
    <w:rsid w:val="00605345"/>
    <w:rsid w:val="00624724"/>
    <w:rsid w:val="00631178"/>
    <w:rsid w:val="006419D4"/>
    <w:rsid w:val="0065067E"/>
    <w:rsid w:val="00651CCA"/>
    <w:rsid w:val="006576EB"/>
    <w:rsid w:val="00660379"/>
    <w:rsid w:val="0066108F"/>
    <w:rsid w:val="006621A7"/>
    <w:rsid w:val="00665B50"/>
    <w:rsid w:val="00674DCD"/>
    <w:rsid w:val="00694856"/>
    <w:rsid w:val="006A3076"/>
    <w:rsid w:val="006B38E9"/>
    <w:rsid w:val="006B4893"/>
    <w:rsid w:val="006C2889"/>
    <w:rsid w:val="006D6BF5"/>
    <w:rsid w:val="006E1996"/>
    <w:rsid w:val="006E21A4"/>
    <w:rsid w:val="006E6B12"/>
    <w:rsid w:val="006E7CD5"/>
    <w:rsid w:val="006F12E1"/>
    <w:rsid w:val="00714881"/>
    <w:rsid w:val="00732B76"/>
    <w:rsid w:val="00740C17"/>
    <w:rsid w:val="00741464"/>
    <w:rsid w:val="00742CBA"/>
    <w:rsid w:val="007542A1"/>
    <w:rsid w:val="007605D7"/>
    <w:rsid w:val="007631A5"/>
    <w:rsid w:val="00764E6F"/>
    <w:rsid w:val="00767F34"/>
    <w:rsid w:val="007723DF"/>
    <w:rsid w:val="00772886"/>
    <w:rsid w:val="0077378F"/>
    <w:rsid w:val="007766D2"/>
    <w:rsid w:val="0078008D"/>
    <w:rsid w:val="00780CD9"/>
    <w:rsid w:val="00787280"/>
    <w:rsid w:val="00787887"/>
    <w:rsid w:val="00787901"/>
    <w:rsid w:val="00791DEF"/>
    <w:rsid w:val="00797111"/>
    <w:rsid w:val="007A4F7C"/>
    <w:rsid w:val="007A6FC0"/>
    <w:rsid w:val="007A74C4"/>
    <w:rsid w:val="007B0484"/>
    <w:rsid w:val="007B43DC"/>
    <w:rsid w:val="007B69D8"/>
    <w:rsid w:val="007C2207"/>
    <w:rsid w:val="007C3B95"/>
    <w:rsid w:val="007D15C2"/>
    <w:rsid w:val="007D2C14"/>
    <w:rsid w:val="007D49FC"/>
    <w:rsid w:val="007D74AE"/>
    <w:rsid w:val="007E152A"/>
    <w:rsid w:val="007F6930"/>
    <w:rsid w:val="00812C0B"/>
    <w:rsid w:val="00817A87"/>
    <w:rsid w:val="008300A1"/>
    <w:rsid w:val="00830580"/>
    <w:rsid w:val="008306CD"/>
    <w:rsid w:val="00830A19"/>
    <w:rsid w:val="00832556"/>
    <w:rsid w:val="00845BDF"/>
    <w:rsid w:val="0084641E"/>
    <w:rsid w:val="00846CC5"/>
    <w:rsid w:val="008517FA"/>
    <w:rsid w:val="00853102"/>
    <w:rsid w:val="0085764E"/>
    <w:rsid w:val="00865C30"/>
    <w:rsid w:val="00873AF5"/>
    <w:rsid w:val="00876CB9"/>
    <w:rsid w:val="00877E0B"/>
    <w:rsid w:val="00883F82"/>
    <w:rsid w:val="008873A1"/>
    <w:rsid w:val="00891A38"/>
    <w:rsid w:val="00891BC1"/>
    <w:rsid w:val="008921C6"/>
    <w:rsid w:val="008935A1"/>
    <w:rsid w:val="008A09F3"/>
    <w:rsid w:val="008A2C41"/>
    <w:rsid w:val="008A3889"/>
    <w:rsid w:val="008A59A4"/>
    <w:rsid w:val="008A7050"/>
    <w:rsid w:val="008B1CDD"/>
    <w:rsid w:val="008B2454"/>
    <w:rsid w:val="008C1F9A"/>
    <w:rsid w:val="008D1EB1"/>
    <w:rsid w:val="008D39E4"/>
    <w:rsid w:val="008D5527"/>
    <w:rsid w:val="008E0A55"/>
    <w:rsid w:val="008F4A81"/>
    <w:rsid w:val="008F5DDA"/>
    <w:rsid w:val="008F6EFA"/>
    <w:rsid w:val="00906132"/>
    <w:rsid w:val="009079A8"/>
    <w:rsid w:val="009263FE"/>
    <w:rsid w:val="0092665D"/>
    <w:rsid w:val="0094042A"/>
    <w:rsid w:val="00940BF6"/>
    <w:rsid w:val="00942439"/>
    <w:rsid w:val="00944A14"/>
    <w:rsid w:val="0094793C"/>
    <w:rsid w:val="00947CB6"/>
    <w:rsid w:val="009514E4"/>
    <w:rsid w:val="00951A09"/>
    <w:rsid w:val="00953E03"/>
    <w:rsid w:val="009561ED"/>
    <w:rsid w:val="009579AF"/>
    <w:rsid w:val="009752F1"/>
    <w:rsid w:val="00977065"/>
    <w:rsid w:val="00985FFD"/>
    <w:rsid w:val="00986D6C"/>
    <w:rsid w:val="009939BD"/>
    <w:rsid w:val="00993E12"/>
    <w:rsid w:val="009B1F26"/>
    <w:rsid w:val="009C134D"/>
    <w:rsid w:val="009C39A9"/>
    <w:rsid w:val="009C57DB"/>
    <w:rsid w:val="009D2082"/>
    <w:rsid w:val="009D4CA2"/>
    <w:rsid w:val="009E0F06"/>
    <w:rsid w:val="009E1686"/>
    <w:rsid w:val="009E1816"/>
    <w:rsid w:val="00A02398"/>
    <w:rsid w:val="00A023A0"/>
    <w:rsid w:val="00A07633"/>
    <w:rsid w:val="00A1153B"/>
    <w:rsid w:val="00A13746"/>
    <w:rsid w:val="00A13B9B"/>
    <w:rsid w:val="00A1481B"/>
    <w:rsid w:val="00A16347"/>
    <w:rsid w:val="00A22033"/>
    <w:rsid w:val="00A25418"/>
    <w:rsid w:val="00A2682D"/>
    <w:rsid w:val="00A361F8"/>
    <w:rsid w:val="00A46285"/>
    <w:rsid w:val="00A51341"/>
    <w:rsid w:val="00A53BB9"/>
    <w:rsid w:val="00A63FC6"/>
    <w:rsid w:val="00A67190"/>
    <w:rsid w:val="00A710C8"/>
    <w:rsid w:val="00A73858"/>
    <w:rsid w:val="00A76049"/>
    <w:rsid w:val="00A7700B"/>
    <w:rsid w:val="00A77A0B"/>
    <w:rsid w:val="00A82DB7"/>
    <w:rsid w:val="00A93B0D"/>
    <w:rsid w:val="00AA1BAF"/>
    <w:rsid w:val="00AA5A93"/>
    <w:rsid w:val="00AB2509"/>
    <w:rsid w:val="00AB473B"/>
    <w:rsid w:val="00AC05D1"/>
    <w:rsid w:val="00AC213F"/>
    <w:rsid w:val="00AC3685"/>
    <w:rsid w:val="00AD0EDC"/>
    <w:rsid w:val="00AD1A32"/>
    <w:rsid w:val="00AD2ADC"/>
    <w:rsid w:val="00AD7523"/>
    <w:rsid w:val="00AE0905"/>
    <w:rsid w:val="00AE1E37"/>
    <w:rsid w:val="00AE5D1E"/>
    <w:rsid w:val="00AF35C2"/>
    <w:rsid w:val="00AF5B35"/>
    <w:rsid w:val="00B004CC"/>
    <w:rsid w:val="00B03D45"/>
    <w:rsid w:val="00B06FB2"/>
    <w:rsid w:val="00B0767C"/>
    <w:rsid w:val="00B07ED0"/>
    <w:rsid w:val="00B10043"/>
    <w:rsid w:val="00B11629"/>
    <w:rsid w:val="00B118FF"/>
    <w:rsid w:val="00B12115"/>
    <w:rsid w:val="00B164A7"/>
    <w:rsid w:val="00B314D0"/>
    <w:rsid w:val="00B3648A"/>
    <w:rsid w:val="00B40BFD"/>
    <w:rsid w:val="00B44A81"/>
    <w:rsid w:val="00B46AB3"/>
    <w:rsid w:val="00B47968"/>
    <w:rsid w:val="00B47B5E"/>
    <w:rsid w:val="00B515AF"/>
    <w:rsid w:val="00B52306"/>
    <w:rsid w:val="00B61477"/>
    <w:rsid w:val="00B6747C"/>
    <w:rsid w:val="00B67716"/>
    <w:rsid w:val="00B825F6"/>
    <w:rsid w:val="00B84C23"/>
    <w:rsid w:val="00B97492"/>
    <w:rsid w:val="00BA1710"/>
    <w:rsid w:val="00BA1E42"/>
    <w:rsid w:val="00BB112D"/>
    <w:rsid w:val="00BB4863"/>
    <w:rsid w:val="00BB5E0B"/>
    <w:rsid w:val="00BB7E82"/>
    <w:rsid w:val="00BC1F5B"/>
    <w:rsid w:val="00BD4478"/>
    <w:rsid w:val="00BD5A88"/>
    <w:rsid w:val="00BD6874"/>
    <w:rsid w:val="00BE097E"/>
    <w:rsid w:val="00BE33D1"/>
    <w:rsid w:val="00BE7F26"/>
    <w:rsid w:val="00BE7F2C"/>
    <w:rsid w:val="00BF418A"/>
    <w:rsid w:val="00BF484E"/>
    <w:rsid w:val="00BF6BC6"/>
    <w:rsid w:val="00C0128F"/>
    <w:rsid w:val="00C205A5"/>
    <w:rsid w:val="00C24997"/>
    <w:rsid w:val="00C25DEF"/>
    <w:rsid w:val="00C26703"/>
    <w:rsid w:val="00C30C09"/>
    <w:rsid w:val="00C30DDD"/>
    <w:rsid w:val="00C3313E"/>
    <w:rsid w:val="00C35489"/>
    <w:rsid w:val="00C41455"/>
    <w:rsid w:val="00C546BC"/>
    <w:rsid w:val="00C72C6D"/>
    <w:rsid w:val="00C74923"/>
    <w:rsid w:val="00C752E9"/>
    <w:rsid w:val="00C765EE"/>
    <w:rsid w:val="00C76AC8"/>
    <w:rsid w:val="00C76CBE"/>
    <w:rsid w:val="00C803A8"/>
    <w:rsid w:val="00C81A66"/>
    <w:rsid w:val="00C86F8E"/>
    <w:rsid w:val="00C87346"/>
    <w:rsid w:val="00C900D3"/>
    <w:rsid w:val="00C95C29"/>
    <w:rsid w:val="00CB139D"/>
    <w:rsid w:val="00CB50EB"/>
    <w:rsid w:val="00CB5991"/>
    <w:rsid w:val="00CB6735"/>
    <w:rsid w:val="00CC1052"/>
    <w:rsid w:val="00CC57D9"/>
    <w:rsid w:val="00CC7516"/>
    <w:rsid w:val="00CD103C"/>
    <w:rsid w:val="00CD2811"/>
    <w:rsid w:val="00CD339A"/>
    <w:rsid w:val="00CD63C1"/>
    <w:rsid w:val="00CF36F6"/>
    <w:rsid w:val="00D00AEA"/>
    <w:rsid w:val="00D0242E"/>
    <w:rsid w:val="00D031AF"/>
    <w:rsid w:val="00D11DA8"/>
    <w:rsid w:val="00D1504E"/>
    <w:rsid w:val="00D15903"/>
    <w:rsid w:val="00D22C89"/>
    <w:rsid w:val="00D30150"/>
    <w:rsid w:val="00D32D1E"/>
    <w:rsid w:val="00D33113"/>
    <w:rsid w:val="00D43CF1"/>
    <w:rsid w:val="00D44AAC"/>
    <w:rsid w:val="00D45B9C"/>
    <w:rsid w:val="00D603CE"/>
    <w:rsid w:val="00D65340"/>
    <w:rsid w:val="00D65D21"/>
    <w:rsid w:val="00D6696A"/>
    <w:rsid w:val="00D724E5"/>
    <w:rsid w:val="00D73DD7"/>
    <w:rsid w:val="00D76497"/>
    <w:rsid w:val="00D835F7"/>
    <w:rsid w:val="00D85AAD"/>
    <w:rsid w:val="00DA6193"/>
    <w:rsid w:val="00DB047D"/>
    <w:rsid w:val="00DB6104"/>
    <w:rsid w:val="00DC1D91"/>
    <w:rsid w:val="00DC72DD"/>
    <w:rsid w:val="00DD3F50"/>
    <w:rsid w:val="00DD7854"/>
    <w:rsid w:val="00DE0C64"/>
    <w:rsid w:val="00DE459B"/>
    <w:rsid w:val="00DF1528"/>
    <w:rsid w:val="00E0578C"/>
    <w:rsid w:val="00E06D92"/>
    <w:rsid w:val="00E07503"/>
    <w:rsid w:val="00E0774D"/>
    <w:rsid w:val="00E10854"/>
    <w:rsid w:val="00E11BE3"/>
    <w:rsid w:val="00E16BD0"/>
    <w:rsid w:val="00E17B8A"/>
    <w:rsid w:val="00E24E1E"/>
    <w:rsid w:val="00E25F45"/>
    <w:rsid w:val="00E30479"/>
    <w:rsid w:val="00E46224"/>
    <w:rsid w:val="00E509C9"/>
    <w:rsid w:val="00E52769"/>
    <w:rsid w:val="00E53263"/>
    <w:rsid w:val="00E54160"/>
    <w:rsid w:val="00E55ED5"/>
    <w:rsid w:val="00E618EE"/>
    <w:rsid w:val="00E66BC8"/>
    <w:rsid w:val="00E66DC9"/>
    <w:rsid w:val="00E67FF9"/>
    <w:rsid w:val="00E707C6"/>
    <w:rsid w:val="00E70C2B"/>
    <w:rsid w:val="00E710D1"/>
    <w:rsid w:val="00E75B63"/>
    <w:rsid w:val="00E940C9"/>
    <w:rsid w:val="00E95C5C"/>
    <w:rsid w:val="00E979D4"/>
    <w:rsid w:val="00EB1FDA"/>
    <w:rsid w:val="00EB379A"/>
    <w:rsid w:val="00EB3ABC"/>
    <w:rsid w:val="00EB6616"/>
    <w:rsid w:val="00EC1794"/>
    <w:rsid w:val="00EC1E18"/>
    <w:rsid w:val="00EC6F90"/>
    <w:rsid w:val="00EC75D7"/>
    <w:rsid w:val="00ED1A83"/>
    <w:rsid w:val="00ED3B24"/>
    <w:rsid w:val="00ED7E4E"/>
    <w:rsid w:val="00EE3716"/>
    <w:rsid w:val="00EE4B59"/>
    <w:rsid w:val="00EE64DF"/>
    <w:rsid w:val="00EE6526"/>
    <w:rsid w:val="00EE7D22"/>
    <w:rsid w:val="00EF1140"/>
    <w:rsid w:val="00EF25F8"/>
    <w:rsid w:val="00EF3F76"/>
    <w:rsid w:val="00F0411F"/>
    <w:rsid w:val="00F0645C"/>
    <w:rsid w:val="00F13E3B"/>
    <w:rsid w:val="00F26A99"/>
    <w:rsid w:val="00F40D3A"/>
    <w:rsid w:val="00F4193A"/>
    <w:rsid w:val="00F43E22"/>
    <w:rsid w:val="00F4499B"/>
    <w:rsid w:val="00F60BDA"/>
    <w:rsid w:val="00F6453D"/>
    <w:rsid w:val="00F86A8E"/>
    <w:rsid w:val="00F873CF"/>
    <w:rsid w:val="00F87A79"/>
    <w:rsid w:val="00F9050C"/>
    <w:rsid w:val="00F922CE"/>
    <w:rsid w:val="00F96E50"/>
    <w:rsid w:val="00F9793F"/>
    <w:rsid w:val="00FB5F94"/>
    <w:rsid w:val="00FB6B43"/>
    <w:rsid w:val="00FC197F"/>
    <w:rsid w:val="00FC29AE"/>
    <w:rsid w:val="00FC5FEB"/>
    <w:rsid w:val="00FD2658"/>
    <w:rsid w:val="00FD4E97"/>
    <w:rsid w:val="00FD625D"/>
    <w:rsid w:val="00FE15F8"/>
    <w:rsid w:val="00FE237E"/>
    <w:rsid w:val="00FE3132"/>
    <w:rsid w:val="00FF0423"/>
    <w:rsid w:val="00FF289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E3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0479"/>
    <w:rPr>
      <w:b/>
      <w:bCs/>
    </w:rPr>
  </w:style>
  <w:style w:type="character" w:styleId="a4">
    <w:name w:val="Emphasis"/>
    <w:basedOn w:val="a0"/>
    <w:uiPriority w:val="20"/>
    <w:qFormat/>
    <w:rsid w:val="00E30479"/>
    <w:rPr>
      <w:i/>
      <w:iCs/>
    </w:rPr>
  </w:style>
  <w:style w:type="character" w:styleId="a5">
    <w:name w:val="Hyperlink"/>
    <w:basedOn w:val="a0"/>
    <w:uiPriority w:val="99"/>
    <w:semiHidden/>
    <w:unhideWhenUsed/>
    <w:rsid w:val="00E30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E3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0479"/>
    <w:rPr>
      <w:b/>
      <w:bCs/>
    </w:rPr>
  </w:style>
  <w:style w:type="character" w:styleId="a4">
    <w:name w:val="Emphasis"/>
    <w:basedOn w:val="a0"/>
    <w:uiPriority w:val="20"/>
    <w:qFormat/>
    <w:rsid w:val="00E30479"/>
    <w:rPr>
      <w:i/>
      <w:iCs/>
    </w:rPr>
  </w:style>
  <w:style w:type="character" w:styleId="a5">
    <w:name w:val="Hyperlink"/>
    <w:basedOn w:val="a0"/>
    <w:uiPriority w:val="99"/>
    <w:semiHidden/>
    <w:unhideWhenUsed/>
    <w:rsid w:val="00E30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4729">
              <w:marLeft w:val="0"/>
              <w:marRight w:val="24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onzero.global/ru/prisoedinaites-k-n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sionzero.global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n.kurganobl.ru/assets/files2018/trud/Rukovodstvo_dlia_rabotodatelei_i_menedzherov_Vision_zer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2019-11-29T10:38:00Z</dcterms:created>
  <dcterms:modified xsi:type="dcterms:W3CDTF">2019-11-29T10:38:00Z</dcterms:modified>
</cp:coreProperties>
</file>