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8413C6">
      <w:pPr>
        <w:widowControl w:val="0"/>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8413C6">
      <w:pPr>
        <w:widowControl w:val="0"/>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E229FA">
      <w:pPr>
        <w:widowControl w:val="0"/>
        <w:spacing w:line="480" w:lineRule="auto"/>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E229FA" w:rsidRDefault="009D2D76" w:rsidP="008413C6">
      <w:pPr>
        <w:pStyle w:val="1"/>
        <w:widowControl w:val="0"/>
        <w:spacing w:before="0"/>
        <w:jc w:val="center"/>
        <w:rPr>
          <w:rFonts w:ascii="Arial" w:hAnsi="Arial" w:cs="Arial"/>
          <w:b/>
          <w:color w:val="auto"/>
          <w:spacing w:val="30"/>
        </w:rPr>
      </w:pPr>
      <w:r w:rsidRPr="00E229FA">
        <w:rPr>
          <w:rFonts w:ascii="Arial" w:hAnsi="Arial" w:cs="Arial"/>
          <w:b/>
          <w:color w:val="auto"/>
          <w:spacing w:val="30"/>
        </w:rPr>
        <w:t>ПРОТОКОЛ</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E229FA">
      <w:pPr>
        <w:widowControl w:val="0"/>
        <w:spacing w:line="480" w:lineRule="auto"/>
        <w:jc w:val="center"/>
        <w:rPr>
          <w:rFonts w:ascii="Arial" w:hAnsi="Arial" w:cs="Arial"/>
          <w:b/>
          <w:sz w:val="32"/>
          <w:szCs w:val="32"/>
        </w:rPr>
      </w:pPr>
      <w:r>
        <w:rPr>
          <w:rFonts w:ascii="Arial" w:hAnsi="Arial" w:cs="Arial"/>
          <w:b/>
          <w:sz w:val="32"/>
          <w:szCs w:val="32"/>
        </w:rPr>
        <w:t>градостроительной деятельности</w:t>
      </w:r>
    </w:p>
    <w:p w:rsidR="00DC079B" w:rsidRPr="00624059" w:rsidRDefault="00124EC8" w:rsidP="008413C6">
      <w:pPr>
        <w:widowControl w:val="0"/>
        <w:tabs>
          <w:tab w:val="right" w:pos="9638"/>
        </w:tabs>
        <w:jc w:val="both"/>
        <w:rPr>
          <w:rFonts w:ascii="Arial" w:hAnsi="Arial" w:cs="Arial"/>
          <w:sz w:val="26"/>
          <w:szCs w:val="26"/>
        </w:rPr>
      </w:pPr>
      <w:r>
        <w:rPr>
          <w:rFonts w:ascii="Arial" w:hAnsi="Arial" w:cs="Arial"/>
          <w:sz w:val="26"/>
          <w:szCs w:val="26"/>
        </w:rPr>
        <w:t>22</w:t>
      </w:r>
      <w:r w:rsidR="00BD664B">
        <w:rPr>
          <w:rFonts w:ascii="Arial" w:hAnsi="Arial" w:cs="Arial"/>
          <w:sz w:val="26"/>
          <w:szCs w:val="26"/>
        </w:rPr>
        <w:t xml:space="preserve"> </w:t>
      </w:r>
      <w:r w:rsidR="00E229FA">
        <w:rPr>
          <w:rFonts w:ascii="Arial" w:hAnsi="Arial" w:cs="Arial"/>
          <w:sz w:val="26"/>
          <w:szCs w:val="26"/>
        </w:rPr>
        <w:t>дека</w:t>
      </w:r>
      <w:r w:rsidR="00AC2DC2">
        <w:rPr>
          <w:rFonts w:ascii="Arial" w:hAnsi="Arial" w:cs="Arial"/>
          <w:sz w:val="26"/>
          <w:szCs w:val="26"/>
        </w:rPr>
        <w:t>бря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Pr>
          <w:rFonts w:ascii="Arial" w:hAnsi="Arial" w:cs="Arial"/>
          <w:sz w:val="26"/>
          <w:szCs w:val="26"/>
        </w:rPr>
        <w:t>7</w:t>
      </w:r>
    </w:p>
    <w:p w:rsidR="00DC079B" w:rsidRDefault="005C3EC8" w:rsidP="008413C6">
      <w:pPr>
        <w:widowControl w:val="0"/>
        <w:jc w:val="center"/>
        <w:rPr>
          <w:rFonts w:ascii="Arial" w:hAnsi="Arial" w:cs="Arial"/>
          <w:sz w:val="26"/>
          <w:szCs w:val="26"/>
        </w:rPr>
      </w:pPr>
      <w:r w:rsidRPr="00624059">
        <w:rPr>
          <w:rFonts w:ascii="Arial" w:hAnsi="Arial" w:cs="Arial"/>
          <w:sz w:val="26"/>
          <w:szCs w:val="26"/>
        </w:rPr>
        <w:t>с. Уват</w:t>
      </w:r>
    </w:p>
    <w:p w:rsidR="005C3EC8" w:rsidRDefault="005C3EC8" w:rsidP="008413C6">
      <w:pPr>
        <w:widowControl w:val="0"/>
        <w:jc w:val="center"/>
        <w:rPr>
          <w:rFonts w:ascii="Arial" w:hAnsi="Arial" w:cs="Arial"/>
          <w:sz w:val="24"/>
        </w:rPr>
      </w:pPr>
    </w:p>
    <w:p w:rsidR="00244CE7" w:rsidRPr="001054A6" w:rsidRDefault="00244CE7" w:rsidP="008413C6">
      <w:pPr>
        <w:widowControl w:val="0"/>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8413C6">
      <w:pPr>
        <w:widowControl w:val="0"/>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513844" w:rsidP="008413C6">
            <w:pPr>
              <w:widowControl w:val="0"/>
              <w:autoSpaceDE w:val="0"/>
              <w:autoSpaceDN w:val="0"/>
              <w:adjustRightInd w:val="0"/>
              <w:rPr>
                <w:rFonts w:ascii="Arial" w:hAnsi="Arial" w:cs="Arial"/>
                <w:sz w:val="26"/>
                <w:szCs w:val="26"/>
              </w:rPr>
            </w:pPr>
            <w:r>
              <w:rPr>
                <w:rFonts w:ascii="Arial" w:hAnsi="Arial" w:cs="Arial"/>
                <w:sz w:val="26"/>
                <w:szCs w:val="26"/>
              </w:rPr>
              <w:t>Телегина Н</w:t>
            </w:r>
            <w:r w:rsidR="009D2D76">
              <w:rPr>
                <w:rFonts w:ascii="Arial" w:hAnsi="Arial" w:cs="Arial"/>
                <w:sz w:val="26"/>
                <w:szCs w:val="26"/>
              </w:rPr>
              <w:t>.</w:t>
            </w:r>
            <w:r>
              <w:rPr>
                <w:rFonts w:ascii="Arial" w:hAnsi="Arial" w:cs="Arial"/>
                <w:sz w:val="26"/>
                <w:szCs w:val="26"/>
              </w:rPr>
              <w:t>В</w:t>
            </w:r>
            <w:r w:rsidR="009D2D76">
              <w:rPr>
                <w:rFonts w:ascii="Arial" w:hAnsi="Arial" w:cs="Arial"/>
                <w:sz w:val="26"/>
                <w:szCs w:val="26"/>
              </w:rPr>
              <w:t>.</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8413C6">
            <w:pPr>
              <w:widowControl w:val="0"/>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8413C6">
            <w:pPr>
              <w:widowControl w:val="0"/>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p>
        </w:tc>
      </w:tr>
    </w:tbl>
    <w:p w:rsidR="00244CE7" w:rsidRPr="00DD215B" w:rsidRDefault="00244CE7" w:rsidP="008413C6">
      <w:pPr>
        <w:widowControl w:val="0"/>
        <w:jc w:val="both"/>
        <w:rPr>
          <w:rFonts w:ascii="Arial" w:hAnsi="Arial" w:cs="Arial"/>
          <w:sz w:val="26"/>
          <w:szCs w:val="26"/>
        </w:rPr>
      </w:pPr>
    </w:p>
    <w:p w:rsidR="0090119E" w:rsidRPr="004B323C" w:rsidRDefault="0090119E" w:rsidP="008413C6">
      <w:pPr>
        <w:pStyle w:val="2"/>
        <w:widowControl w:val="0"/>
        <w:spacing w:before="0"/>
        <w:jc w:val="both"/>
        <w:rPr>
          <w:rFonts w:ascii="Arial" w:hAnsi="Arial" w:cs="Arial"/>
          <w:color w:val="auto"/>
        </w:rPr>
      </w:pPr>
      <w:r w:rsidRPr="004B323C">
        <w:rPr>
          <w:rFonts w:ascii="Arial" w:hAnsi="Arial" w:cs="Arial"/>
          <w:b/>
          <w:color w:val="auto"/>
          <w:u w:val="single"/>
        </w:rPr>
        <w:t>Присутствовали:</w:t>
      </w:r>
      <w:r w:rsidRPr="004B323C">
        <w:rPr>
          <w:rFonts w:ascii="Arial" w:hAnsi="Arial" w:cs="Arial"/>
          <w:color w:val="auto"/>
        </w:rPr>
        <w:t xml:space="preserve"> </w:t>
      </w:r>
      <w:r w:rsidR="00E229FA">
        <w:rPr>
          <w:rFonts w:ascii="Arial" w:hAnsi="Arial" w:cs="Arial"/>
          <w:color w:val="auto"/>
        </w:rPr>
        <w:t>5</w:t>
      </w:r>
      <w:r w:rsidRPr="004B323C">
        <w:rPr>
          <w:rFonts w:ascii="Arial" w:hAnsi="Arial" w:cs="Arial"/>
          <w:color w:val="auto"/>
        </w:rPr>
        <w:t xml:space="preserve"> депутат</w:t>
      </w:r>
      <w:r w:rsidR="00E229FA">
        <w:rPr>
          <w:rFonts w:ascii="Arial" w:hAnsi="Arial" w:cs="Arial"/>
          <w:color w:val="auto"/>
        </w:rPr>
        <w:t>ов</w:t>
      </w:r>
      <w:r w:rsidRPr="004B323C">
        <w:rPr>
          <w:rFonts w:ascii="Arial" w:hAnsi="Arial" w:cs="Arial"/>
          <w:color w:val="auto"/>
        </w:rPr>
        <w:t xml:space="preserve"> (установленная численность депутатов - 5).</w:t>
      </w:r>
      <w:r w:rsidR="00DD215B" w:rsidRPr="004B323C">
        <w:rPr>
          <w:rFonts w:ascii="Arial" w:hAnsi="Arial" w:cs="Arial"/>
          <w:color w:val="auto"/>
        </w:rPr>
        <w:t xml:space="preserve"> </w:t>
      </w:r>
      <w:r w:rsidRPr="004B323C">
        <w:rPr>
          <w:rFonts w:ascii="Arial" w:hAnsi="Arial" w:cs="Arial"/>
          <w:color w:val="auto"/>
        </w:rPr>
        <w:t>Список присутствующих прилагается.</w:t>
      </w:r>
    </w:p>
    <w:p w:rsidR="00DD215B" w:rsidRPr="00DD215B" w:rsidRDefault="00DD215B" w:rsidP="008413C6">
      <w:pPr>
        <w:widowControl w:val="0"/>
        <w:jc w:val="both"/>
        <w:rPr>
          <w:rFonts w:ascii="Arial" w:hAnsi="Arial" w:cs="Arial"/>
          <w:sz w:val="26"/>
          <w:szCs w:val="26"/>
        </w:rPr>
      </w:pPr>
    </w:p>
    <w:p w:rsidR="00DD215B" w:rsidRPr="00DD215B" w:rsidRDefault="00DD215B" w:rsidP="008413C6">
      <w:pPr>
        <w:widowControl w:val="0"/>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8413C6">
      <w:pPr>
        <w:widowControl w:val="0"/>
        <w:jc w:val="both"/>
        <w:rPr>
          <w:rFonts w:ascii="Arial" w:hAnsi="Arial" w:cs="Arial"/>
          <w:sz w:val="26"/>
          <w:szCs w:val="26"/>
        </w:rPr>
      </w:pPr>
    </w:p>
    <w:p w:rsidR="00395579" w:rsidRPr="004B323C" w:rsidRDefault="0090119E" w:rsidP="008413C6">
      <w:pPr>
        <w:pStyle w:val="2"/>
        <w:widowControl w:val="0"/>
        <w:spacing w:before="0"/>
        <w:jc w:val="both"/>
        <w:rPr>
          <w:rFonts w:ascii="Arial" w:hAnsi="Arial" w:cs="Arial"/>
          <w:b/>
          <w:color w:val="auto"/>
          <w:u w:val="single"/>
        </w:rPr>
      </w:pPr>
      <w:r w:rsidRPr="004B323C">
        <w:rPr>
          <w:rFonts w:ascii="Arial" w:hAnsi="Arial" w:cs="Arial"/>
          <w:b/>
          <w:color w:val="auto"/>
          <w:u w:val="single"/>
        </w:rPr>
        <w:t>Приглашены (присутствуют):</w:t>
      </w:r>
    </w:p>
    <w:p w:rsidR="00395579" w:rsidRPr="00DD215B" w:rsidRDefault="00395579" w:rsidP="008413C6">
      <w:pPr>
        <w:widowControl w:val="0"/>
        <w:jc w:val="both"/>
        <w:rPr>
          <w:rFonts w:ascii="Arial" w:eastAsia="Calibri" w:hAnsi="Arial" w:cs="Arial"/>
          <w:sz w:val="26"/>
          <w:szCs w:val="26"/>
          <w:lang w:eastAsia="en-US"/>
        </w:rPr>
      </w:pPr>
    </w:p>
    <w:p w:rsidR="00395579" w:rsidRDefault="00124EC8" w:rsidP="00124EC8">
      <w:pPr>
        <w:pStyle w:val="ab"/>
        <w:widowControl w:val="0"/>
        <w:tabs>
          <w:tab w:val="left" w:pos="993"/>
        </w:tabs>
        <w:suppressAutoHyphens/>
        <w:autoSpaceDN w:val="0"/>
        <w:ind w:left="0" w:firstLine="709"/>
        <w:jc w:val="both"/>
        <w:textAlignment w:val="baseline"/>
        <w:rPr>
          <w:rFonts w:ascii="Arial" w:eastAsia="Calibri" w:hAnsi="Arial" w:cs="Arial"/>
          <w:sz w:val="26"/>
          <w:szCs w:val="26"/>
          <w:lang w:eastAsia="en-US"/>
        </w:rPr>
      </w:pPr>
      <w:r>
        <w:rPr>
          <w:rFonts w:ascii="Arial" w:eastAsia="Calibri" w:hAnsi="Arial" w:cs="Arial"/>
          <w:sz w:val="26"/>
          <w:szCs w:val="26"/>
          <w:lang w:eastAsia="en-US"/>
        </w:rPr>
        <w:t>Созонов А</w:t>
      </w:r>
      <w:r w:rsidR="00395579" w:rsidRPr="009D2D76">
        <w:rPr>
          <w:rFonts w:ascii="Arial" w:eastAsia="Calibri" w:hAnsi="Arial" w:cs="Arial"/>
          <w:sz w:val="26"/>
          <w:szCs w:val="26"/>
          <w:lang w:eastAsia="en-US"/>
        </w:rPr>
        <w:t>.</w:t>
      </w:r>
      <w:r w:rsidR="00E229FA">
        <w:rPr>
          <w:rFonts w:ascii="Arial" w:eastAsia="Calibri" w:hAnsi="Arial" w:cs="Arial"/>
          <w:sz w:val="26"/>
          <w:szCs w:val="26"/>
          <w:lang w:eastAsia="en-US"/>
        </w:rPr>
        <w:t>М</w:t>
      </w:r>
      <w:r w:rsidR="00395579" w:rsidRPr="009D2D76">
        <w:rPr>
          <w:rFonts w:ascii="Arial" w:eastAsia="Calibri" w:hAnsi="Arial" w:cs="Arial"/>
          <w:sz w:val="26"/>
          <w:szCs w:val="26"/>
          <w:lang w:eastAsia="en-US"/>
        </w:rPr>
        <w:t xml:space="preserve">. </w:t>
      </w:r>
      <w:r>
        <w:rPr>
          <w:rFonts w:ascii="Arial" w:eastAsia="Calibri" w:hAnsi="Arial" w:cs="Arial"/>
          <w:sz w:val="26"/>
          <w:szCs w:val="26"/>
          <w:lang w:eastAsia="en-US"/>
        </w:rPr>
        <w:t>–</w:t>
      </w:r>
      <w:r w:rsidR="00395579" w:rsidRPr="009D2D76">
        <w:rPr>
          <w:rFonts w:ascii="Arial" w:eastAsia="Calibri" w:hAnsi="Arial" w:cs="Arial"/>
          <w:sz w:val="26"/>
          <w:szCs w:val="26"/>
          <w:lang w:eastAsia="en-US"/>
        </w:rPr>
        <w:t xml:space="preserve"> </w:t>
      </w:r>
      <w:r>
        <w:rPr>
          <w:rFonts w:ascii="Arial" w:hAnsi="Arial" w:cs="Arial"/>
          <w:sz w:val="26"/>
          <w:szCs w:val="26"/>
        </w:rPr>
        <w:t>заместитель начальника управления градостроительной деятельности и муниципального хозяйства</w:t>
      </w:r>
      <w:r w:rsidR="00E229FA">
        <w:rPr>
          <w:rFonts w:ascii="Arial" w:hAnsi="Arial" w:cs="Arial"/>
          <w:sz w:val="26"/>
          <w:szCs w:val="26"/>
        </w:rPr>
        <w:t xml:space="preserve"> </w:t>
      </w:r>
      <w:r>
        <w:rPr>
          <w:rFonts w:ascii="Arial" w:hAnsi="Arial" w:cs="Arial"/>
          <w:sz w:val="26"/>
          <w:szCs w:val="26"/>
        </w:rPr>
        <w:t>администрации</w:t>
      </w:r>
      <w:r w:rsidR="00E229FA">
        <w:rPr>
          <w:rFonts w:ascii="Arial" w:hAnsi="Arial" w:cs="Arial"/>
          <w:sz w:val="26"/>
          <w:szCs w:val="26"/>
        </w:rPr>
        <w:t xml:space="preserve"> Уватского муниципального района</w:t>
      </w:r>
      <w:r w:rsidR="00395579">
        <w:rPr>
          <w:rFonts w:ascii="Arial" w:eastAsia="Calibri" w:hAnsi="Arial" w:cs="Arial"/>
          <w:sz w:val="26"/>
          <w:szCs w:val="26"/>
          <w:lang w:eastAsia="en-US"/>
        </w:rPr>
        <w:t>.</w:t>
      </w:r>
    </w:p>
    <w:p w:rsidR="00DC079B" w:rsidRPr="00DD215B" w:rsidRDefault="00DC079B" w:rsidP="008413C6">
      <w:pPr>
        <w:widowControl w:val="0"/>
        <w:jc w:val="both"/>
        <w:rPr>
          <w:rFonts w:ascii="Arial" w:hAnsi="Arial" w:cs="Arial"/>
          <w:sz w:val="26"/>
          <w:szCs w:val="26"/>
        </w:rPr>
      </w:pPr>
    </w:p>
    <w:p w:rsidR="00395579" w:rsidRPr="004B323C" w:rsidRDefault="00241D1D" w:rsidP="008413C6">
      <w:pPr>
        <w:pStyle w:val="1"/>
        <w:widowControl w:val="0"/>
        <w:spacing w:before="0"/>
        <w:jc w:val="center"/>
        <w:rPr>
          <w:rFonts w:ascii="Arial" w:hAnsi="Arial" w:cs="Arial"/>
          <w:color w:val="auto"/>
          <w:sz w:val="26"/>
          <w:szCs w:val="26"/>
        </w:rPr>
      </w:pPr>
      <w:r w:rsidRPr="004B323C">
        <w:rPr>
          <w:rFonts w:ascii="Arial" w:hAnsi="Arial" w:cs="Arial"/>
          <w:b/>
          <w:color w:val="auto"/>
          <w:sz w:val="26"/>
          <w:szCs w:val="26"/>
        </w:rPr>
        <w:t>П О В Е С Т К А:</w:t>
      </w:r>
    </w:p>
    <w:p w:rsidR="00DC079B" w:rsidRPr="00EF6E1F" w:rsidRDefault="00DC079B" w:rsidP="008413C6">
      <w:pPr>
        <w:widowControl w:val="0"/>
        <w:jc w:val="both"/>
        <w:rPr>
          <w:rFonts w:ascii="Arial" w:hAnsi="Arial" w:cs="Arial"/>
          <w:sz w:val="28"/>
          <w:szCs w:val="28"/>
        </w:rPr>
      </w:pPr>
    </w:p>
    <w:p w:rsidR="00B770DC" w:rsidRDefault="00B770DC" w:rsidP="00290DC0">
      <w:pPr>
        <w:pStyle w:val="2"/>
        <w:widowControl w:val="0"/>
        <w:tabs>
          <w:tab w:val="left" w:pos="993"/>
        </w:tabs>
        <w:spacing w:before="0"/>
        <w:ind w:firstLine="709"/>
        <w:jc w:val="both"/>
        <w:rPr>
          <w:rFonts w:ascii="Arial" w:eastAsia="Calibri" w:hAnsi="Arial" w:cs="Arial"/>
          <w:color w:val="auto"/>
          <w:lang w:eastAsia="en-US"/>
        </w:rPr>
      </w:pPr>
      <w:r w:rsidRPr="00B770DC">
        <w:rPr>
          <w:rFonts w:ascii="Arial" w:eastAsia="Calibri" w:hAnsi="Arial" w:cs="Arial"/>
          <w:color w:val="auto"/>
          <w:lang w:eastAsia="en-US"/>
        </w:rPr>
        <w:t>1.</w:t>
      </w:r>
      <w:r>
        <w:rPr>
          <w:rFonts w:ascii="Arial" w:eastAsia="Calibri" w:hAnsi="Arial" w:cs="Arial"/>
          <w:color w:val="auto"/>
          <w:lang w:eastAsia="en-US"/>
        </w:rPr>
        <w:tab/>
        <w:t>Об утверждении повестки заседания.</w:t>
      </w:r>
    </w:p>
    <w:p w:rsidR="00B770DC" w:rsidRPr="00B770DC" w:rsidRDefault="00B770DC" w:rsidP="00290DC0">
      <w:pPr>
        <w:pStyle w:val="ab"/>
        <w:ind w:left="0"/>
        <w:jc w:val="right"/>
        <w:rPr>
          <w:rFonts w:ascii="Arial" w:eastAsia="Calibri" w:hAnsi="Arial" w:cs="Arial"/>
          <w:sz w:val="18"/>
          <w:szCs w:val="18"/>
          <w:lang w:eastAsia="en-US"/>
        </w:rPr>
      </w:pPr>
    </w:p>
    <w:p w:rsidR="00290DC0"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 xml:space="preserve">Докладывает </w:t>
      </w:r>
      <w:r w:rsidR="00AD7D35">
        <w:rPr>
          <w:rFonts w:ascii="Arial" w:eastAsia="Calibri" w:hAnsi="Arial" w:cs="Arial"/>
          <w:sz w:val="18"/>
          <w:szCs w:val="18"/>
          <w:lang w:eastAsia="en-US"/>
        </w:rPr>
        <w:t>–</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 xml:space="preserve">заместитель </w:t>
      </w:r>
      <w:r w:rsidRPr="00B770DC">
        <w:rPr>
          <w:rFonts w:ascii="Arial" w:eastAsia="Calibri" w:hAnsi="Arial" w:cs="Arial"/>
          <w:sz w:val="18"/>
          <w:szCs w:val="18"/>
          <w:lang w:eastAsia="en-US"/>
        </w:rPr>
        <w:t>председател</w:t>
      </w:r>
      <w:r w:rsidR="00AD7D35">
        <w:rPr>
          <w:rFonts w:ascii="Arial" w:eastAsia="Calibri" w:hAnsi="Arial" w:cs="Arial"/>
          <w:sz w:val="18"/>
          <w:szCs w:val="18"/>
          <w:lang w:eastAsia="en-US"/>
        </w:rPr>
        <w:t>я</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постоянной</w:t>
      </w:r>
      <w:r w:rsidR="00290DC0">
        <w:rPr>
          <w:rFonts w:ascii="Arial" w:eastAsia="Calibri" w:hAnsi="Arial" w:cs="Arial"/>
          <w:sz w:val="18"/>
          <w:szCs w:val="18"/>
          <w:lang w:eastAsia="en-US"/>
        </w:rPr>
        <w:t xml:space="preserve"> комиссии</w:t>
      </w:r>
    </w:p>
    <w:p w:rsidR="00B770DC" w:rsidRPr="00B770DC"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по</w:t>
      </w:r>
      <w:r w:rsidR="00AD7D35">
        <w:rPr>
          <w:rFonts w:ascii="Arial" w:eastAsia="Calibri" w:hAnsi="Arial" w:cs="Arial"/>
          <w:sz w:val="18"/>
          <w:szCs w:val="18"/>
          <w:lang w:eastAsia="en-US"/>
        </w:rPr>
        <w:t xml:space="preserve"> </w:t>
      </w:r>
      <w:r w:rsidRPr="00B770DC">
        <w:rPr>
          <w:rFonts w:ascii="Arial" w:eastAsia="Calibri" w:hAnsi="Arial" w:cs="Arial"/>
          <w:sz w:val="18"/>
          <w:szCs w:val="18"/>
          <w:lang w:eastAsia="en-US"/>
        </w:rPr>
        <w:t>местному самоуправлению и</w:t>
      </w:r>
      <w:r w:rsidR="00290DC0">
        <w:rPr>
          <w:rFonts w:ascii="Arial" w:eastAsia="Calibri" w:hAnsi="Arial" w:cs="Arial"/>
          <w:sz w:val="18"/>
          <w:szCs w:val="18"/>
          <w:lang w:eastAsia="en-US"/>
        </w:rPr>
        <w:t xml:space="preserve"> </w:t>
      </w:r>
      <w:r w:rsidRPr="00B770DC">
        <w:rPr>
          <w:rFonts w:ascii="Arial" w:eastAsia="Calibri" w:hAnsi="Arial" w:cs="Arial"/>
          <w:sz w:val="18"/>
          <w:szCs w:val="18"/>
          <w:lang w:eastAsia="en-US"/>
        </w:rPr>
        <w:t>градостроительной деятельности</w:t>
      </w:r>
    </w:p>
    <w:p w:rsidR="00B770DC" w:rsidRPr="00B770DC" w:rsidRDefault="00AD7D35" w:rsidP="00290DC0">
      <w:pPr>
        <w:pStyle w:val="ab"/>
        <w:ind w:left="0"/>
        <w:jc w:val="right"/>
        <w:rPr>
          <w:rFonts w:ascii="Arial" w:eastAsia="Calibri" w:hAnsi="Arial" w:cs="Arial"/>
          <w:sz w:val="18"/>
          <w:szCs w:val="18"/>
          <w:lang w:eastAsia="en-US"/>
        </w:rPr>
      </w:pPr>
      <w:r>
        <w:rPr>
          <w:rFonts w:ascii="Arial" w:eastAsia="Calibri" w:hAnsi="Arial" w:cs="Arial"/>
          <w:sz w:val="18"/>
          <w:szCs w:val="18"/>
          <w:lang w:eastAsia="en-US"/>
        </w:rPr>
        <w:t>Кухаренко Татьяна Ивановна</w:t>
      </w:r>
    </w:p>
    <w:p w:rsidR="00B770DC" w:rsidRPr="00B770DC" w:rsidRDefault="00B770DC" w:rsidP="00290DC0">
      <w:pPr>
        <w:pStyle w:val="ab"/>
        <w:ind w:left="0"/>
        <w:jc w:val="both"/>
        <w:rPr>
          <w:rFonts w:ascii="Arial" w:eastAsia="Calibri" w:hAnsi="Arial" w:cs="Arial"/>
          <w:sz w:val="26"/>
          <w:szCs w:val="26"/>
          <w:lang w:eastAsia="en-US"/>
        </w:rPr>
      </w:pPr>
    </w:p>
    <w:p w:rsidR="009D2D76" w:rsidRPr="00B71989" w:rsidRDefault="00B770DC" w:rsidP="00290DC0">
      <w:pPr>
        <w:pStyle w:val="2"/>
        <w:widowControl w:val="0"/>
        <w:tabs>
          <w:tab w:val="left" w:pos="993"/>
        </w:tabs>
        <w:spacing w:before="0"/>
        <w:ind w:firstLine="709"/>
        <w:jc w:val="both"/>
        <w:rPr>
          <w:rFonts w:ascii="Arial" w:hAnsi="Arial"/>
          <w:color w:val="auto"/>
          <w:lang w:eastAsia="en-US" w:bidi="en-US"/>
        </w:rPr>
      </w:pPr>
      <w:r w:rsidRPr="00B770DC">
        <w:rPr>
          <w:rFonts w:ascii="Arial" w:eastAsia="Calibri" w:hAnsi="Arial" w:cs="Arial"/>
          <w:color w:val="auto"/>
          <w:lang w:eastAsia="en-US"/>
        </w:rPr>
        <w:t>2.</w:t>
      </w:r>
      <w:r>
        <w:rPr>
          <w:rFonts w:ascii="Arial" w:eastAsia="Calibri" w:hAnsi="Arial" w:cs="Arial"/>
          <w:color w:val="auto"/>
          <w:lang w:eastAsia="en-US"/>
        </w:rPr>
        <w:tab/>
      </w:r>
      <w:r w:rsidR="00D4507D" w:rsidRPr="00B71989">
        <w:rPr>
          <w:rFonts w:ascii="Arial" w:eastAsia="Calibri" w:hAnsi="Arial" w:cs="Arial"/>
          <w:color w:val="auto"/>
          <w:lang w:eastAsia="en-US"/>
        </w:rPr>
        <w:t>О награждении Почетной грамотой Думы Уватского муниципального района</w:t>
      </w:r>
      <w:r w:rsidR="009D2D76" w:rsidRPr="00B71989">
        <w:rPr>
          <w:rFonts w:ascii="Arial" w:hAnsi="Arial"/>
          <w:color w:val="auto"/>
          <w:lang w:eastAsia="en-US" w:bidi="en-US"/>
        </w:rPr>
        <w:t>.</w:t>
      </w:r>
    </w:p>
    <w:p w:rsidR="009D2D76" w:rsidRPr="00D4507D" w:rsidRDefault="009D2D76" w:rsidP="00290DC0">
      <w:pPr>
        <w:widowControl w:val="0"/>
        <w:ind w:firstLine="709"/>
        <w:contextualSpacing/>
        <w:jc w:val="right"/>
        <w:rPr>
          <w:rFonts w:ascii="Arial" w:hAnsi="Arial" w:cs="Arial"/>
          <w:sz w:val="18"/>
          <w:szCs w:val="18"/>
          <w:lang w:eastAsia="en-US" w:bidi="en-US"/>
        </w:rPr>
      </w:pP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w:t>
      </w:r>
      <w:r w:rsidR="00D4507D">
        <w:rPr>
          <w:rFonts w:ascii="Arial" w:eastAsia="Calibri" w:hAnsi="Arial" w:cs="Arial"/>
          <w:sz w:val="18"/>
          <w:szCs w:val="18"/>
          <w:lang w:eastAsia="en-US"/>
        </w:rPr>
        <w:t>с</w:t>
      </w:r>
      <w:r w:rsidRPr="009D2D76">
        <w:rPr>
          <w:rFonts w:ascii="Arial" w:eastAsia="Calibri" w:hAnsi="Arial" w:cs="Arial"/>
          <w:sz w:val="18"/>
          <w:szCs w:val="18"/>
          <w:lang w:eastAsia="en-US"/>
        </w:rPr>
        <w:t>оветник председателя Думы</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Уватского муниципального района</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Беломоина Ольга Михайловна</w:t>
      </w:r>
    </w:p>
    <w:p w:rsidR="009D2D76" w:rsidRDefault="009D2D76" w:rsidP="00290DC0">
      <w:pPr>
        <w:widowControl w:val="0"/>
        <w:tabs>
          <w:tab w:val="left" w:pos="6060"/>
        </w:tabs>
        <w:contextualSpacing/>
        <w:jc w:val="both"/>
        <w:rPr>
          <w:rFonts w:ascii="Arial" w:hAnsi="Arial" w:cs="Arial"/>
          <w:sz w:val="26"/>
          <w:szCs w:val="26"/>
          <w:lang w:eastAsia="en-US" w:bidi="en-US"/>
        </w:rPr>
      </w:pPr>
    </w:p>
    <w:p w:rsidR="00275183" w:rsidRPr="00B71989"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lastRenderedPageBreak/>
        <w:t>3</w:t>
      </w:r>
      <w:r w:rsidRPr="00B770DC">
        <w:rPr>
          <w:rFonts w:ascii="Arial" w:eastAsia="Calibri" w:hAnsi="Arial" w:cs="Arial"/>
          <w:color w:val="auto"/>
          <w:lang w:eastAsia="en-US"/>
        </w:rPr>
        <w:t>.</w:t>
      </w:r>
      <w:r>
        <w:rPr>
          <w:rFonts w:ascii="Arial" w:eastAsia="Calibri" w:hAnsi="Arial" w:cs="Arial"/>
          <w:color w:val="auto"/>
          <w:lang w:eastAsia="en-US"/>
        </w:rPr>
        <w:tab/>
      </w:r>
      <w:r w:rsidRPr="00275183">
        <w:rPr>
          <w:rFonts w:ascii="Arial" w:eastAsia="Calibri" w:hAnsi="Arial" w:cs="Arial"/>
          <w:color w:val="auto"/>
          <w:lang w:eastAsia="en-US"/>
        </w:rPr>
        <w:t>Об утверждении Плана работы Думы Уватского муниципального района на 2023 год</w:t>
      </w:r>
      <w:r w:rsidRPr="00B71989">
        <w:rPr>
          <w:rFonts w:ascii="Arial" w:hAnsi="Arial"/>
          <w:color w:val="auto"/>
          <w:lang w:eastAsia="en-US" w:bidi="en-US"/>
        </w:rPr>
        <w:t>.</w:t>
      </w:r>
    </w:p>
    <w:p w:rsidR="00275183" w:rsidRPr="00D4507D" w:rsidRDefault="00275183" w:rsidP="00275183">
      <w:pPr>
        <w:widowControl w:val="0"/>
        <w:ind w:firstLine="709"/>
        <w:contextualSpacing/>
        <w:jc w:val="right"/>
        <w:rPr>
          <w:rFonts w:ascii="Arial" w:hAnsi="Arial" w:cs="Arial"/>
          <w:sz w:val="18"/>
          <w:szCs w:val="18"/>
          <w:lang w:eastAsia="en-US" w:bidi="en-US"/>
        </w:rPr>
      </w:pPr>
    </w:p>
    <w:p w:rsidR="00275183" w:rsidRPr="009D2D76" w:rsidRDefault="00275183" w:rsidP="00275183">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w:t>
      </w:r>
      <w:r>
        <w:rPr>
          <w:rFonts w:ascii="Arial" w:eastAsia="Calibri" w:hAnsi="Arial" w:cs="Arial"/>
          <w:sz w:val="18"/>
          <w:szCs w:val="18"/>
          <w:lang w:eastAsia="en-US"/>
        </w:rPr>
        <w:t>с</w:t>
      </w:r>
      <w:r w:rsidRPr="009D2D76">
        <w:rPr>
          <w:rFonts w:ascii="Arial" w:eastAsia="Calibri" w:hAnsi="Arial" w:cs="Arial"/>
          <w:sz w:val="18"/>
          <w:szCs w:val="18"/>
          <w:lang w:eastAsia="en-US"/>
        </w:rPr>
        <w:t>оветник председателя Думы</w:t>
      </w:r>
    </w:p>
    <w:p w:rsidR="00275183" w:rsidRPr="009D2D76" w:rsidRDefault="00275183" w:rsidP="00275183">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Уватского муниципального района</w:t>
      </w:r>
    </w:p>
    <w:p w:rsidR="00275183" w:rsidRPr="009D2D76" w:rsidRDefault="00275183" w:rsidP="00275183">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Беломоина Ольга Михайловна</w:t>
      </w:r>
    </w:p>
    <w:p w:rsidR="00275183" w:rsidRDefault="00275183" w:rsidP="00275183">
      <w:pPr>
        <w:widowControl w:val="0"/>
        <w:tabs>
          <w:tab w:val="left" w:pos="6060"/>
        </w:tabs>
        <w:contextualSpacing/>
        <w:jc w:val="both"/>
        <w:rPr>
          <w:rFonts w:ascii="Arial" w:hAnsi="Arial" w:cs="Arial"/>
          <w:sz w:val="26"/>
          <w:szCs w:val="26"/>
          <w:lang w:eastAsia="en-US" w:bidi="en-US"/>
        </w:rPr>
      </w:pPr>
    </w:p>
    <w:p w:rsidR="00275183"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t>4.</w:t>
      </w:r>
      <w:r>
        <w:rPr>
          <w:rFonts w:ascii="Arial" w:eastAsia="Calibri" w:hAnsi="Arial" w:cs="Arial"/>
          <w:color w:val="auto"/>
          <w:lang w:eastAsia="en-US"/>
        </w:rPr>
        <w:tab/>
      </w:r>
      <w:r w:rsidRPr="00275183">
        <w:rPr>
          <w:rFonts w:ascii="Arial" w:eastAsia="Calibri" w:hAnsi="Arial" w:cs="Arial"/>
          <w:color w:val="auto"/>
          <w:lang w:eastAsia="en-US"/>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Pr>
          <w:rFonts w:ascii="Arial" w:hAnsi="Arial"/>
          <w:color w:val="auto"/>
          <w:lang w:eastAsia="en-US" w:bidi="en-US"/>
        </w:rPr>
        <w:t>.</w:t>
      </w:r>
    </w:p>
    <w:p w:rsidR="00275183" w:rsidRDefault="00275183" w:rsidP="00275183">
      <w:pPr>
        <w:widowControl w:val="0"/>
        <w:ind w:firstLine="709"/>
        <w:jc w:val="right"/>
        <w:rPr>
          <w:rFonts w:ascii="Arial" w:hAnsi="Arial" w:cs="Arial"/>
          <w:sz w:val="18"/>
          <w:szCs w:val="18"/>
          <w:lang w:eastAsia="en-US" w:bidi="en-US"/>
        </w:rPr>
      </w:pP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заместитель начальника управления</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градостроительной деятельности и муниципального хозяйства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администрации Уватского муниципального района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Созонов Алексей Михайлович</w:t>
      </w:r>
    </w:p>
    <w:p w:rsidR="00275183" w:rsidRDefault="00275183" w:rsidP="00275183">
      <w:pPr>
        <w:widowControl w:val="0"/>
        <w:tabs>
          <w:tab w:val="left" w:pos="6060"/>
        </w:tabs>
        <w:jc w:val="both"/>
        <w:rPr>
          <w:rFonts w:ascii="Arial" w:hAnsi="Arial" w:cs="Arial"/>
          <w:sz w:val="26"/>
          <w:szCs w:val="26"/>
          <w:lang w:eastAsia="en-US" w:bidi="en-US"/>
        </w:rPr>
      </w:pPr>
    </w:p>
    <w:p w:rsidR="00275183"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t>5.</w:t>
      </w:r>
      <w:r>
        <w:rPr>
          <w:rFonts w:ascii="Arial" w:eastAsia="Calibri" w:hAnsi="Arial" w:cs="Arial"/>
          <w:color w:val="auto"/>
          <w:lang w:eastAsia="en-US"/>
        </w:rPr>
        <w:tab/>
      </w:r>
      <w:r w:rsidRPr="00275183">
        <w:rPr>
          <w:rFonts w:ascii="Arial" w:eastAsia="Calibri" w:hAnsi="Arial" w:cs="Arial"/>
          <w:color w:val="auto"/>
          <w:lang w:eastAsia="en-US"/>
        </w:rPr>
        <w:t>О признании утратившими силу решений Думы Уватского муниципального района</w:t>
      </w:r>
      <w:r>
        <w:rPr>
          <w:rFonts w:ascii="Arial" w:hAnsi="Arial"/>
          <w:color w:val="auto"/>
          <w:lang w:eastAsia="en-US" w:bidi="en-US"/>
        </w:rPr>
        <w:t>.</w:t>
      </w:r>
    </w:p>
    <w:p w:rsidR="00275183" w:rsidRDefault="00275183" w:rsidP="00275183">
      <w:pPr>
        <w:widowControl w:val="0"/>
        <w:ind w:firstLine="709"/>
        <w:jc w:val="right"/>
        <w:rPr>
          <w:rFonts w:ascii="Arial" w:hAnsi="Arial" w:cs="Arial"/>
          <w:sz w:val="18"/>
          <w:szCs w:val="18"/>
          <w:lang w:eastAsia="en-US" w:bidi="en-US"/>
        </w:rPr>
      </w:pP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заместитель начальника управления</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градостроительной деятельности и муниципального хозяйства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администрации Уватского муниципального района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Созонов Алексей Михайлович</w:t>
      </w:r>
    </w:p>
    <w:p w:rsidR="00275183" w:rsidRDefault="00275183" w:rsidP="00275183">
      <w:pPr>
        <w:widowControl w:val="0"/>
        <w:tabs>
          <w:tab w:val="left" w:pos="6060"/>
        </w:tabs>
        <w:jc w:val="both"/>
        <w:rPr>
          <w:rFonts w:ascii="Arial" w:hAnsi="Arial" w:cs="Arial"/>
          <w:sz w:val="26"/>
          <w:szCs w:val="26"/>
          <w:lang w:eastAsia="en-US" w:bidi="en-US"/>
        </w:rPr>
      </w:pPr>
    </w:p>
    <w:p w:rsidR="00275183"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t>6.</w:t>
      </w:r>
      <w:r>
        <w:rPr>
          <w:rFonts w:ascii="Arial" w:eastAsia="Calibri" w:hAnsi="Arial" w:cs="Arial"/>
          <w:color w:val="auto"/>
          <w:lang w:eastAsia="en-US"/>
        </w:rPr>
        <w:tab/>
      </w:r>
      <w:r w:rsidRPr="00275183">
        <w:rPr>
          <w:rFonts w:ascii="Arial" w:eastAsia="Calibri" w:hAnsi="Arial" w:cs="Arial"/>
          <w:color w:val="auto"/>
          <w:lang w:eastAsia="en-US"/>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района и Председателя районной Думы»</w:t>
      </w:r>
      <w:r>
        <w:rPr>
          <w:rFonts w:ascii="Arial" w:hAnsi="Arial"/>
          <w:color w:val="auto"/>
          <w:lang w:eastAsia="en-US" w:bidi="en-US"/>
        </w:rPr>
        <w:t>.</w:t>
      </w:r>
    </w:p>
    <w:p w:rsidR="00275183" w:rsidRDefault="00275183" w:rsidP="00275183">
      <w:pPr>
        <w:widowControl w:val="0"/>
        <w:ind w:firstLine="709"/>
        <w:jc w:val="right"/>
        <w:rPr>
          <w:rFonts w:ascii="Arial" w:hAnsi="Arial" w:cs="Arial"/>
          <w:sz w:val="18"/>
          <w:szCs w:val="18"/>
          <w:lang w:eastAsia="en-US" w:bidi="en-US"/>
        </w:rPr>
      </w:pP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275183" w:rsidRDefault="00275183" w:rsidP="00275183">
      <w:pPr>
        <w:widowControl w:val="0"/>
        <w:tabs>
          <w:tab w:val="left" w:pos="6060"/>
        </w:tabs>
        <w:jc w:val="both"/>
        <w:rPr>
          <w:rFonts w:ascii="Arial" w:hAnsi="Arial" w:cs="Arial"/>
          <w:sz w:val="26"/>
          <w:szCs w:val="26"/>
          <w:lang w:eastAsia="en-US" w:bidi="en-US"/>
        </w:rPr>
      </w:pPr>
    </w:p>
    <w:p w:rsidR="00275183"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t>7.</w:t>
      </w:r>
      <w:r>
        <w:rPr>
          <w:rFonts w:ascii="Arial" w:eastAsia="Calibri" w:hAnsi="Arial" w:cs="Arial"/>
          <w:color w:val="auto"/>
          <w:lang w:eastAsia="en-US"/>
        </w:rPr>
        <w:tab/>
      </w:r>
      <w:r w:rsidRPr="00275183">
        <w:rPr>
          <w:rFonts w:ascii="Arial" w:eastAsia="Calibri" w:hAnsi="Arial" w:cs="Arial"/>
          <w:color w:val="auto"/>
          <w:lang w:eastAsia="en-US"/>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Pr>
          <w:rFonts w:ascii="Arial" w:hAnsi="Arial"/>
          <w:color w:val="auto"/>
          <w:lang w:eastAsia="en-US" w:bidi="en-US"/>
        </w:rPr>
        <w:t>.</w:t>
      </w:r>
    </w:p>
    <w:p w:rsidR="00275183" w:rsidRDefault="00275183" w:rsidP="00275183">
      <w:pPr>
        <w:widowControl w:val="0"/>
        <w:ind w:firstLine="709"/>
        <w:jc w:val="right"/>
        <w:rPr>
          <w:rFonts w:ascii="Arial" w:hAnsi="Arial" w:cs="Arial"/>
          <w:sz w:val="18"/>
          <w:szCs w:val="18"/>
          <w:lang w:eastAsia="en-US" w:bidi="en-US"/>
        </w:rPr>
      </w:pP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275183" w:rsidRDefault="00275183" w:rsidP="00275183">
      <w:pPr>
        <w:widowControl w:val="0"/>
        <w:tabs>
          <w:tab w:val="left" w:pos="6060"/>
        </w:tabs>
        <w:jc w:val="both"/>
        <w:rPr>
          <w:rFonts w:ascii="Arial" w:hAnsi="Arial" w:cs="Arial"/>
          <w:sz w:val="26"/>
          <w:szCs w:val="26"/>
          <w:lang w:eastAsia="en-US" w:bidi="en-US"/>
        </w:rPr>
      </w:pPr>
    </w:p>
    <w:p w:rsidR="00275183" w:rsidRDefault="00275183" w:rsidP="00275183">
      <w:pPr>
        <w:pStyle w:val="2"/>
        <w:widowControl w:val="0"/>
        <w:tabs>
          <w:tab w:val="left" w:pos="993"/>
        </w:tabs>
        <w:spacing w:before="0"/>
        <w:ind w:firstLine="709"/>
        <w:jc w:val="both"/>
        <w:rPr>
          <w:rFonts w:ascii="Arial" w:hAnsi="Arial"/>
          <w:color w:val="auto"/>
          <w:lang w:eastAsia="en-US" w:bidi="en-US"/>
        </w:rPr>
      </w:pPr>
      <w:r>
        <w:rPr>
          <w:rFonts w:ascii="Arial" w:eastAsia="Calibri" w:hAnsi="Arial" w:cs="Arial"/>
          <w:color w:val="auto"/>
          <w:lang w:eastAsia="en-US"/>
        </w:rPr>
        <w:t>8.</w:t>
      </w:r>
      <w:r>
        <w:rPr>
          <w:rFonts w:ascii="Arial" w:eastAsia="Calibri" w:hAnsi="Arial" w:cs="Arial"/>
          <w:color w:val="auto"/>
          <w:lang w:eastAsia="en-US"/>
        </w:rPr>
        <w:tab/>
      </w:r>
      <w:r w:rsidRPr="00275183">
        <w:rPr>
          <w:rFonts w:ascii="Arial" w:eastAsia="Calibri" w:hAnsi="Arial" w:cs="Arial"/>
          <w:color w:val="auto"/>
          <w:lang w:eastAsia="en-US"/>
        </w:rPr>
        <w:t xml:space="preserve">О премировании Главы администрации </w:t>
      </w:r>
      <w:r>
        <w:rPr>
          <w:rFonts w:ascii="Arial" w:eastAsia="Calibri" w:hAnsi="Arial" w:cs="Arial"/>
          <w:color w:val="auto"/>
          <w:lang w:eastAsia="en-US"/>
        </w:rPr>
        <w:t>Уватского муниципального района</w:t>
      </w:r>
      <w:r>
        <w:rPr>
          <w:rFonts w:ascii="Arial" w:hAnsi="Arial"/>
          <w:color w:val="auto"/>
          <w:lang w:eastAsia="en-US" w:bidi="en-US"/>
        </w:rPr>
        <w:t>.</w:t>
      </w:r>
    </w:p>
    <w:p w:rsidR="00275183" w:rsidRDefault="00275183" w:rsidP="00275183">
      <w:pPr>
        <w:widowControl w:val="0"/>
        <w:ind w:firstLine="709"/>
        <w:jc w:val="right"/>
        <w:rPr>
          <w:rFonts w:ascii="Arial" w:hAnsi="Arial" w:cs="Arial"/>
          <w:sz w:val="18"/>
          <w:szCs w:val="18"/>
          <w:lang w:eastAsia="en-US" w:bidi="en-US"/>
        </w:rPr>
      </w:pP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Докладывает - советник председателя Думы</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Уватского муниципального района</w:t>
      </w:r>
    </w:p>
    <w:p w:rsidR="00275183" w:rsidRDefault="00275183" w:rsidP="00275183">
      <w:pPr>
        <w:widowControl w:val="0"/>
        <w:ind w:firstLine="709"/>
        <w:jc w:val="right"/>
        <w:rPr>
          <w:rFonts w:ascii="Arial" w:eastAsia="Calibri" w:hAnsi="Arial" w:cs="Arial"/>
          <w:sz w:val="18"/>
          <w:szCs w:val="18"/>
          <w:lang w:eastAsia="en-US"/>
        </w:rPr>
      </w:pPr>
      <w:r>
        <w:rPr>
          <w:rFonts w:ascii="Arial" w:eastAsia="Calibri" w:hAnsi="Arial" w:cs="Arial"/>
          <w:sz w:val="18"/>
          <w:szCs w:val="18"/>
          <w:lang w:eastAsia="en-US"/>
        </w:rPr>
        <w:t>Беломоина Ольга Михайловна</w:t>
      </w:r>
    </w:p>
    <w:p w:rsidR="00275183" w:rsidRDefault="00275183" w:rsidP="00275183">
      <w:pPr>
        <w:widowControl w:val="0"/>
        <w:tabs>
          <w:tab w:val="left" w:pos="6060"/>
        </w:tabs>
        <w:jc w:val="both"/>
        <w:rPr>
          <w:rFonts w:ascii="Arial" w:hAnsi="Arial" w:cs="Arial"/>
          <w:sz w:val="26"/>
          <w:szCs w:val="26"/>
          <w:lang w:eastAsia="en-US" w:bidi="en-US"/>
        </w:rPr>
      </w:pPr>
    </w:p>
    <w:p w:rsidR="00130A6D" w:rsidRDefault="00275183" w:rsidP="00290DC0">
      <w:pPr>
        <w:pStyle w:val="2"/>
        <w:widowControl w:val="0"/>
        <w:tabs>
          <w:tab w:val="left" w:pos="993"/>
        </w:tabs>
        <w:spacing w:before="0"/>
        <w:ind w:firstLine="709"/>
        <w:jc w:val="both"/>
        <w:rPr>
          <w:rFonts w:ascii="Arial" w:hAnsi="Arial" w:cs="Arial"/>
          <w:color w:val="auto"/>
        </w:rPr>
      </w:pPr>
      <w:r>
        <w:rPr>
          <w:rFonts w:ascii="Arial" w:hAnsi="Arial" w:cs="Arial"/>
          <w:color w:val="auto"/>
          <w:kern w:val="3"/>
          <w:lang w:eastAsia="zh-CN" w:bidi="en-US"/>
        </w:rPr>
        <w:t>9</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3B1AE0">
        <w:rPr>
          <w:rFonts w:ascii="Arial" w:hAnsi="Arial" w:cs="Arial"/>
          <w:color w:val="auto"/>
        </w:rPr>
        <w:t>О премировании председателя К</w:t>
      </w:r>
      <w:r w:rsidRPr="00275183">
        <w:rPr>
          <w:rFonts w:ascii="Arial" w:hAnsi="Arial" w:cs="Arial"/>
          <w:color w:val="auto"/>
        </w:rPr>
        <w:t>онтрольно-счетной палаты Уватского муниципального района</w:t>
      </w:r>
      <w:r w:rsidR="004A5731">
        <w:rPr>
          <w:rFonts w:ascii="Arial" w:hAnsi="Arial" w:cs="Arial"/>
          <w:color w:val="auto"/>
        </w:rPr>
        <w:t>.</w:t>
      </w:r>
    </w:p>
    <w:p w:rsidR="00C1721C" w:rsidRDefault="00C1721C" w:rsidP="00290DC0">
      <w:pPr>
        <w:pStyle w:val="ab"/>
        <w:widowControl w:val="0"/>
        <w:tabs>
          <w:tab w:val="left" w:pos="1860"/>
        </w:tabs>
        <w:ind w:left="0" w:firstLine="709"/>
        <w:jc w:val="right"/>
        <w:rPr>
          <w:rFonts w:ascii="Arial" w:eastAsia="Calibri" w:hAnsi="Arial" w:cs="Arial"/>
          <w:sz w:val="18"/>
          <w:szCs w:val="18"/>
          <w:lang w:eastAsia="en-US"/>
        </w:rPr>
      </w:pPr>
    </w:p>
    <w:p w:rsidR="00E229FA" w:rsidRPr="009F5AB7" w:rsidRDefault="00E229FA" w:rsidP="00E229FA">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Докладывает - советник председателя Думы</w:t>
      </w:r>
    </w:p>
    <w:p w:rsidR="00E229FA" w:rsidRPr="009F5AB7" w:rsidRDefault="00E229FA" w:rsidP="00E229FA">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Уватского муниципального района</w:t>
      </w:r>
    </w:p>
    <w:p w:rsidR="00C1721C" w:rsidRPr="008C7BB0" w:rsidRDefault="00E229FA" w:rsidP="00E229FA">
      <w:pPr>
        <w:widowControl w:val="0"/>
        <w:tabs>
          <w:tab w:val="left" w:pos="1860"/>
        </w:tabs>
        <w:ind w:firstLine="709"/>
        <w:contextualSpacing/>
        <w:jc w:val="right"/>
        <w:rPr>
          <w:rFonts w:ascii="Arial" w:hAnsi="Arial" w:cs="Arial"/>
          <w:sz w:val="18"/>
          <w:szCs w:val="18"/>
          <w:lang w:eastAsia="en-US" w:bidi="en-US"/>
        </w:rPr>
      </w:pPr>
      <w:r w:rsidRPr="009F5AB7">
        <w:rPr>
          <w:rFonts w:ascii="Arial" w:eastAsia="Calibri" w:hAnsi="Arial" w:cs="Arial"/>
          <w:sz w:val="18"/>
          <w:szCs w:val="18"/>
          <w:lang w:eastAsia="en-US"/>
        </w:rPr>
        <w:t>Беломоина Ольга Михайловна</w:t>
      </w:r>
    </w:p>
    <w:p w:rsidR="00C1721C" w:rsidRDefault="00C1721C" w:rsidP="00290DC0">
      <w:pPr>
        <w:widowControl w:val="0"/>
        <w:rPr>
          <w:rFonts w:ascii="Arial" w:hAnsi="Arial" w:cs="Arial"/>
          <w:sz w:val="26"/>
          <w:szCs w:val="26"/>
        </w:rPr>
      </w:pPr>
    </w:p>
    <w:p w:rsidR="005C0005" w:rsidRDefault="005C0005" w:rsidP="008413C6">
      <w:pPr>
        <w:widowControl w:val="0"/>
        <w:tabs>
          <w:tab w:val="left" w:pos="993"/>
        </w:tabs>
        <w:contextualSpacing/>
        <w:jc w:val="both"/>
        <w:rPr>
          <w:rFonts w:ascii="Arial" w:hAnsi="Arial" w:cs="Arial"/>
          <w:sz w:val="26"/>
          <w:szCs w:val="26"/>
          <w:lang w:eastAsia="en-US" w:bidi="en-US"/>
        </w:rPr>
      </w:pPr>
    </w:p>
    <w:p w:rsidR="009F5345" w:rsidRPr="009A6BC4" w:rsidRDefault="009F5345" w:rsidP="009F5345">
      <w:pPr>
        <w:pStyle w:val="1"/>
        <w:widowControl w:val="0"/>
        <w:spacing w:before="0"/>
        <w:jc w:val="both"/>
        <w:rPr>
          <w:rFonts w:ascii="Arial" w:hAnsi="Arial"/>
          <w:color w:val="auto"/>
          <w:sz w:val="26"/>
          <w:szCs w:val="26"/>
          <w:lang w:eastAsia="en-US" w:bidi="en-US"/>
        </w:rPr>
      </w:pPr>
      <w:r w:rsidRPr="004B323C">
        <w:rPr>
          <w:rFonts w:ascii="Arial" w:hAnsi="Arial" w:cs="Arial"/>
          <w:b/>
          <w:color w:val="auto"/>
          <w:sz w:val="26"/>
          <w:szCs w:val="26"/>
        </w:rPr>
        <w:lastRenderedPageBreak/>
        <w:t>1. СЛУШАЛИ</w:t>
      </w:r>
      <w:r w:rsidRPr="009A6BC4">
        <w:rPr>
          <w:rFonts w:ascii="Arial" w:hAnsi="Arial" w:cs="Arial"/>
          <w:b/>
          <w:color w:val="auto"/>
          <w:sz w:val="26"/>
          <w:szCs w:val="26"/>
        </w:rPr>
        <w:t>:</w:t>
      </w:r>
      <w:r w:rsidRPr="009A6BC4">
        <w:rPr>
          <w:rFonts w:ascii="Arial" w:hAnsi="Arial" w:cs="Arial"/>
          <w:color w:val="auto"/>
          <w:sz w:val="26"/>
          <w:szCs w:val="26"/>
        </w:rPr>
        <w:t xml:space="preserve"> </w:t>
      </w:r>
      <w:r w:rsidRPr="009F5345">
        <w:rPr>
          <w:rFonts w:ascii="Arial" w:eastAsia="Calibri" w:hAnsi="Arial" w:cs="Arial"/>
          <w:color w:val="auto"/>
          <w:sz w:val="26"/>
          <w:szCs w:val="26"/>
          <w:lang w:eastAsia="en-US"/>
        </w:rPr>
        <w:t>Об утверждении повестки заседания</w:t>
      </w:r>
      <w:r w:rsidRPr="009F5345">
        <w:rPr>
          <w:rFonts w:ascii="Arial" w:hAnsi="Arial"/>
          <w:color w:val="auto"/>
          <w:sz w:val="26"/>
          <w:szCs w:val="26"/>
          <w:lang w:eastAsia="en-US" w:bidi="en-US"/>
        </w:rPr>
        <w:t>.</w:t>
      </w:r>
    </w:p>
    <w:p w:rsidR="009F5345" w:rsidRPr="00290DC0" w:rsidRDefault="009F5345" w:rsidP="008413C6">
      <w:pPr>
        <w:widowControl w:val="0"/>
        <w:tabs>
          <w:tab w:val="left" w:pos="993"/>
        </w:tabs>
        <w:contextualSpacing/>
        <w:jc w:val="both"/>
        <w:rPr>
          <w:rFonts w:ascii="Arial" w:hAnsi="Arial" w:cs="Arial"/>
          <w:lang w:eastAsia="en-US" w:bidi="en-US"/>
        </w:rPr>
      </w:pPr>
    </w:p>
    <w:p w:rsidR="009F405F" w:rsidRDefault="00513844" w:rsidP="009F5345">
      <w:pPr>
        <w:widowControl w:val="0"/>
        <w:ind w:firstLine="709"/>
        <w:jc w:val="both"/>
        <w:rPr>
          <w:rFonts w:ascii="Arial" w:hAnsi="Arial" w:cs="Arial"/>
          <w:sz w:val="26"/>
          <w:szCs w:val="26"/>
        </w:rPr>
      </w:pPr>
      <w:r>
        <w:rPr>
          <w:rFonts w:ascii="Arial" w:hAnsi="Arial" w:cs="Arial"/>
          <w:sz w:val="26"/>
          <w:szCs w:val="26"/>
        </w:rPr>
        <w:t>П</w:t>
      </w:r>
      <w:r w:rsidR="009F5345" w:rsidRPr="001054A6">
        <w:rPr>
          <w:rFonts w:ascii="Arial" w:hAnsi="Arial" w:cs="Arial"/>
          <w:sz w:val="26"/>
          <w:szCs w:val="26"/>
        </w:rPr>
        <w:t>редседател</w:t>
      </w:r>
      <w:r>
        <w:rPr>
          <w:rFonts w:ascii="Arial" w:hAnsi="Arial" w:cs="Arial"/>
          <w:sz w:val="26"/>
          <w:szCs w:val="26"/>
        </w:rPr>
        <w:t>ь</w:t>
      </w:r>
      <w:r w:rsidR="009F5345" w:rsidRPr="001054A6">
        <w:rPr>
          <w:rFonts w:ascii="Arial" w:hAnsi="Arial" w:cs="Arial"/>
          <w:sz w:val="26"/>
          <w:szCs w:val="26"/>
        </w:rPr>
        <w:t xml:space="preserve"> постоянной комиссии </w:t>
      </w:r>
      <w:r>
        <w:rPr>
          <w:rFonts w:ascii="Arial" w:hAnsi="Arial" w:cs="Arial"/>
          <w:b/>
          <w:sz w:val="26"/>
          <w:szCs w:val="26"/>
        </w:rPr>
        <w:t>Телегина Н.В.</w:t>
      </w:r>
      <w:r w:rsidR="009F5345" w:rsidRPr="001054A6">
        <w:rPr>
          <w:rFonts w:ascii="Arial" w:hAnsi="Arial" w:cs="Arial"/>
          <w:sz w:val="26"/>
          <w:szCs w:val="26"/>
        </w:rPr>
        <w:t xml:space="preserve"> ознакомил</w:t>
      </w:r>
      <w:r w:rsidR="009F5345">
        <w:rPr>
          <w:rFonts w:ascii="Arial" w:hAnsi="Arial" w:cs="Arial"/>
          <w:sz w:val="26"/>
          <w:szCs w:val="26"/>
        </w:rPr>
        <w:t>а</w:t>
      </w:r>
      <w:r w:rsidR="009F5345" w:rsidRPr="001054A6">
        <w:rPr>
          <w:rFonts w:ascii="Arial" w:hAnsi="Arial" w:cs="Arial"/>
          <w:sz w:val="26"/>
          <w:szCs w:val="26"/>
        </w:rPr>
        <w:t xml:space="preserve"> депутатов с </w:t>
      </w:r>
      <w:r w:rsidR="009F5345">
        <w:rPr>
          <w:rFonts w:ascii="Arial" w:hAnsi="Arial" w:cs="Arial"/>
          <w:sz w:val="26"/>
          <w:szCs w:val="26"/>
        </w:rPr>
        <w:t xml:space="preserve">проектом </w:t>
      </w:r>
      <w:r w:rsidR="009F5345" w:rsidRPr="001054A6">
        <w:rPr>
          <w:rFonts w:ascii="Arial" w:hAnsi="Arial" w:cs="Arial"/>
          <w:sz w:val="26"/>
          <w:szCs w:val="26"/>
        </w:rPr>
        <w:t>повестк</w:t>
      </w:r>
      <w:r w:rsidR="009F5345">
        <w:rPr>
          <w:rFonts w:ascii="Arial" w:hAnsi="Arial" w:cs="Arial"/>
          <w:sz w:val="26"/>
          <w:szCs w:val="26"/>
        </w:rPr>
        <w:t>и</w:t>
      </w:r>
      <w:r w:rsidR="009F5345" w:rsidRPr="001054A6">
        <w:rPr>
          <w:rFonts w:ascii="Arial" w:hAnsi="Arial" w:cs="Arial"/>
          <w:sz w:val="26"/>
          <w:szCs w:val="26"/>
        </w:rPr>
        <w:t xml:space="preserve"> заседания</w:t>
      </w:r>
      <w:r w:rsidR="009F5345">
        <w:rPr>
          <w:rFonts w:ascii="Arial" w:hAnsi="Arial" w:cs="Arial"/>
          <w:sz w:val="26"/>
          <w:szCs w:val="26"/>
        </w:rPr>
        <w:t xml:space="preserve"> и уточнила, есть ли у кого-то предложения по внесению изменений и дополнений в повестку. </w:t>
      </w:r>
      <w:r w:rsidR="009F5345" w:rsidRPr="001054A6">
        <w:rPr>
          <w:rFonts w:ascii="Arial" w:hAnsi="Arial" w:cs="Arial"/>
          <w:sz w:val="26"/>
          <w:szCs w:val="26"/>
        </w:rPr>
        <w:t>Других предложений от депутатов об изменении и дополнении повестки не поступило.</w:t>
      </w:r>
    </w:p>
    <w:p w:rsidR="009F5345" w:rsidRPr="001054A6" w:rsidRDefault="009F5345" w:rsidP="009F5345">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5345" w:rsidRDefault="009F5345" w:rsidP="009F5345">
      <w:pPr>
        <w:widowControl w:val="0"/>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9F5345" w:rsidTr="009F5345">
        <w:tc>
          <w:tcPr>
            <w:tcW w:w="1951" w:type="dxa"/>
          </w:tcPr>
          <w:p w:rsidR="009F5345" w:rsidRDefault="009F5345" w:rsidP="009F5345">
            <w:pPr>
              <w:widowControl w:val="0"/>
              <w:jc w:val="both"/>
              <w:rPr>
                <w:rFonts w:ascii="Arial" w:hAnsi="Arial" w:cs="Arial"/>
                <w:sz w:val="26"/>
                <w:szCs w:val="26"/>
              </w:rPr>
            </w:pPr>
            <w:r>
              <w:rPr>
                <w:rFonts w:ascii="Arial" w:hAnsi="Arial" w:cs="Arial"/>
                <w:sz w:val="26"/>
                <w:szCs w:val="26"/>
              </w:rPr>
              <w:t>за</w:t>
            </w:r>
          </w:p>
          <w:p w:rsidR="009F5345" w:rsidRDefault="009F5345" w:rsidP="009F5345">
            <w:pPr>
              <w:widowControl w:val="0"/>
              <w:jc w:val="both"/>
              <w:rPr>
                <w:rFonts w:ascii="Arial" w:hAnsi="Arial" w:cs="Arial"/>
                <w:sz w:val="26"/>
                <w:szCs w:val="26"/>
              </w:rPr>
            </w:pPr>
            <w:r>
              <w:rPr>
                <w:rFonts w:ascii="Arial" w:hAnsi="Arial" w:cs="Arial"/>
                <w:sz w:val="26"/>
                <w:szCs w:val="26"/>
              </w:rPr>
              <w:t>против</w:t>
            </w:r>
          </w:p>
          <w:p w:rsidR="009F5345" w:rsidRDefault="009F5345" w:rsidP="009F5345">
            <w:pPr>
              <w:widowControl w:val="0"/>
              <w:jc w:val="both"/>
              <w:rPr>
                <w:rFonts w:ascii="Arial" w:hAnsi="Arial" w:cs="Arial"/>
                <w:sz w:val="26"/>
                <w:szCs w:val="26"/>
              </w:rPr>
            </w:pPr>
            <w:r>
              <w:rPr>
                <w:rFonts w:ascii="Arial" w:hAnsi="Arial" w:cs="Arial"/>
                <w:sz w:val="26"/>
                <w:szCs w:val="26"/>
              </w:rPr>
              <w:t>воздержались</w:t>
            </w:r>
          </w:p>
        </w:tc>
        <w:tc>
          <w:tcPr>
            <w:tcW w:w="1276" w:type="dxa"/>
          </w:tcPr>
          <w:p w:rsidR="009F5345" w:rsidRDefault="009F5345" w:rsidP="009F5345">
            <w:pPr>
              <w:widowControl w:val="0"/>
              <w:jc w:val="both"/>
              <w:rPr>
                <w:rFonts w:ascii="Arial" w:hAnsi="Arial" w:cs="Arial"/>
                <w:sz w:val="26"/>
                <w:szCs w:val="26"/>
              </w:rPr>
            </w:pPr>
            <w:r>
              <w:rPr>
                <w:rFonts w:ascii="Arial" w:hAnsi="Arial" w:cs="Arial"/>
                <w:sz w:val="26"/>
                <w:szCs w:val="26"/>
              </w:rPr>
              <w:t xml:space="preserve">- </w:t>
            </w:r>
            <w:r w:rsidR="00513844">
              <w:rPr>
                <w:rFonts w:ascii="Arial" w:hAnsi="Arial" w:cs="Arial"/>
                <w:sz w:val="26"/>
                <w:szCs w:val="26"/>
              </w:rPr>
              <w:t>5</w:t>
            </w:r>
          </w:p>
          <w:p w:rsidR="009F5345" w:rsidRDefault="009F5345" w:rsidP="009F5345">
            <w:pPr>
              <w:widowControl w:val="0"/>
              <w:jc w:val="both"/>
              <w:rPr>
                <w:rFonts w:ascii="Arial" w:hAnsi="Arial" w:cs="Arial"/>
                <w:sz w:val="26"/>
                <w:szCs w:val="26"/>
              </w:rPr>
            </w:pPr>
            <w:r>
              <w:rPr>
                <w:rFonts w:ascii="Arial" w:hAnsi="Arial" w:cs="Arial"/>
                <w:sz w:val="26"/>
                <w:szCs w:val="26"/>
              </w:rPr>
              <w:t>- нет</w:t>
            </w:r>
          </w:p>
          <w:p w:rsidR="009F5345" w:rsidRDefault="009F5345" w:rsidP="009F5345">
            <w:pPr>
              <w:widowControl w:val="0"/>
              <w:jc w:val="both"/>
              <w:rPr>
                <w:rFonts w:ascii="Arial" w:hAnsi="Arial" w:cs="Arial"/>
                <w:sz w:val="26"/>
                <w:szCs w:val="26"/>
              </w:rPr>
            </w:pPr>
            <w:r>
              <w:rPr>
                <w:rFonts w:ascii="Arial" w:hAnsi="Arial" w:cs="Arial"/>
                <w:sz w:val="26"/>
                <w:szCs w:val="26"/>
              </w:rPr>
              <w:t>- нет</w:t>
            </w:r>
          </w:p>
        </w:tc>
      </w:tr>
    </w:tbl>
    <w:p w:rsidR="009F5345" w:rsidRPr="004B5242" w:rsidRDefault="009F5345" w:rsidP="009F5345">
      <w:pPr>
        <w:widowControl w:val="0"/>
        <w:jc w:val="both"/>
        <w:rPr>
          <w:rFonts w:ascii="Arial" w:hAnsi="Arial" w:cs="Arial"/>
          <w:sz w:val="26"/>
          <w:szCs w:val="26"/>
        </w:rPr>
      </w:pPr>
    </w:p>
    <w:p w:rsidR="009F5345" w:rsidRPr="002C1BE3" w:rsidRDefault="009F5345" w:rsidP="004B5242">
      <w:pPr>
        <w:pStyle w:val="2"/>
        <w:spacing w:before="0"/>
        <w:rPr>
          <w:rFonts w:ascii="Arial" w:hAnsi="Arial" w:cs="Arial"/>
          <w:color w:val="auto"/>
          <w:lang w:eastAsia="en-US" w:bidi="en-US"/>
        </w:rPr>
      </w:pPr>
      <w:r w:rsidRPr="002C1BE3">
        <w:rPr>
          <w:rFonts w:ascii="Arial" w:hAnsi="Arial" w:cs="Arial"/>
          <w:b/>
          <w:color w:val="auto"/>
        </w:rPr>
        <w:t>РЕШИЛИ:</w:t>
      </w:r>
      <w:r w:rsidRPr="002C1BE3">
        <w:rPr>
          <w:rFonts w:ascii="Arial" w:hAnsi="Arial" w:cs="Arial"/>
          <w:color w:val="auto"/>
        </w:rPr>
        <w:t xml:space="preserve"> Повестку Дня заседания постоянной комиссии считать принятой.</w:t>
      </w:r>
    </w:p>
    <w:p w:rsidR="009F5345" w:rsidRPr="00E316AA" w:rsidRDefault="009F5345" w:rsidP="008413C6">
      <w:pPr>
        <w:widowControl w:val="0"/>
        <w:tabs>
          <w:tab w:val="left" w:pos="993"/>
        </w:tabs>
        <w:contextualSpacing/>
        <w:jc w:val="both"/>
        <w:rPr>
          <w:rFonts w:ascii="Arial" w:hAnsi="Arial" w:cs="Arial"/>
          <w:sz w:val="26"/>
          <w:szCs w:val="26"/>
          <w:lang w:eastAsia="en-US" w:bidi="en-US"/>
        </w:rPr>
      </w:pPr>
    </w:p>
    <w:p w:rsidR="00451E9C" w:rsidRPr="009A6BC4"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2</w:t>
      </w:r>
      <w:r w:rsidR="00451E9C" w:rsidRPr="004B323C">
        <w:rPr>
          <w:rFonts w:ascii="Arial" w:hAnsi="Arial" w:cs="Arial"/>
          <w:b/>
          <w:color w:val="auto"/>
          <w:sz w:val="26"/>
          <w:szCs w:val="26"/>
        </w:rPr>
        <w:t>. СЛУШАЛИ</w:t>
      </w:r>
      <w:r w:rsidR="00451E9C" w:rsidRPr="009A6BC4">
        <w:rPr>
          <w:rFonts w:ascii="Arial" w:hAnsi="Arial" w:cs="Arial"/>
          <w:b/>
          <w:color w:val="auto"/>
          <w:sz w:val="26"/>
          <w:szCs w:val="26"/>
        </w:rPr>
        <w:t>:</w:t>
      </w:r>
      <w:r w:rsidR="004B323C" w:rsidRPr="009A6BC4">
        <w:rPr>
          <w:rFonts w:ascii="Arial" w:hAnsi="Arial" w:cs="Arial"/>
          <w:color w:val="auto"/>
          <w:sz w:val="26"/>
          <w:szCs w:val="26"/>
        </w:rPr>
        <w:t xml:space="preserve"> </w:t>
      </w:r>
      <w:r w:rsidR="009A6BC4" w:rsidRPr="009A6BC4">
        <w:rPr>
          <w:rFonts w:ascii="Arial" w:eastAsia="Calibri" w:hAnsi="Arial" w:cs="Arial"/>
          <w:color w:val="auto"/>
          <w:sz w:val="26"/>
          <w:szCs w:val="26"/>
          <w:lang w:eastAsia="en-US"/>
        </w:rPr>
        <w:t>О награждении Почетной грамотой Думы Уватского муниципального района</w:t>
      </w:r>
      <w:r w:rsidR="009A6BC4" w:rsidRPr="009A6BC4">
        <w:rPr>
          <w:rFonts w:ascii="Arial" w:hAnsi="Arial"/>
          <w:color w:val="auto"/>
          <w:sz w:val="26"/>
          <w:szCs w:val="26"/>
          <w:lang w:eastAsia="en-US" w:bidi="en-US"/>
        </w:rPr>
        <w:t>.</w:t>
      </w:r>
    </w:p>
    <w:p w:rsidR="00451E9C" w:rsidRPr="00290DC0" w:rsidRDefault="00451E9C" w:rsidP="008413C6">
      <w:pPr>
        <w:widowControl w:val="0"/>
        <w:jc w:val="both"/>
        <w:rPr>
          <w:rFonts w:ascii="Arial" w:hAnsi="Arial"/>
          <w:lang w:eastAsia="en-US" w:bidi="en-US"/>
        </w:rPr>
      </w:pPr>
    </w:p>
    <w:p w:rsidR="006F1500" w:rsidRDefault="00E316AA" w:rsidP="00275183">
      <w:pPr>
        <w:pStyle w:val="a6"/>
        <w:widowControl w:val="0"/>
        <w:ind w:firstLine="709"/>
        <w:rPr>
          <w:rFonts w:ascii="Arial" w:eastAsia="Calibri" w:hAnsi="Arial" w:cs="Arial"/>
          <w:sz w:val="26"/>
          <w:szCs w:val="26"/>
          <w:lang w:eastAsia="en-US"/>
        </w:rPr>
      </w:pPr>
      <w:r>
        <w:rPr>
          <w:rFonts w:ascii="Arial" w:hAnsi="Arial" w:cs="Arial"/>
          <w:b/>
          <w:sz w:val="26"/>
          <w:szCs w:val="26"/>
        </w:rPr>
        <w:t>Беломоина О</w:t>
      </w:r>
      <w:r w:rsidR="00A54CC6">
        <w:rPr>
          <w:rFonts w:ascii="Arial" w:hAnsi="Arial" w:cs="Arial"/>
          <w:b/>
          <w:sz w:val="26"/>
          <w:szCs w:val="26"/>
        </w:rPr>
        <w:t>.</w:t>
      </w:r>
      <w:r>
        <w:rPr>
          <w:rFonts w:ascii="Arial" w:hAnsi="Arial" w:cs="Arial"/>
          <w:b/>
          <w:sz w:val="26"/>
          <w:szCs w:val="26"/>
        </w:rPr>
        <w:t>М</w:t>
      </w:r>
      <w:r w:rsidR="00A54CC6">
        <w:rPr>
          <w:rFonts w:ascii="Arial" w:hAnsi="Arial" w:cs="Arial"/>
          <w:b/>
          <w:sz w:val="26"/>
          <w:szCs w:val="26"/>
        </w:rPr>
        <w:t>.</w:t>
      </w:r>
      <w:r w:rsidR="00451E9C">
        <w:rPr>
          <w:rFonts w:ascii="Arial" w:hAnsi="Arial" w:cs="Arial"/>
          <w:b/>
          <w:sz w:val="26"/>
          <w:szCs w:val="26"/>
        </w:rPr>
        <w:t>:</w:t>
      </w:r>
      <w:r w:rsidR="00451E9C" w:rsidRPr="001054A6">
        <w:rPr>
          <w:rFonts w:ascii="Arial" w:hAnsi="Arial" w:cs="Arial"/>
          <w:b/>
          <w:sz w:val="26"/>
          <w:szCs w:val="26"/>
        </w:rPr>
        <w:t xml:space="preserve"> </w:t>
      </w:r>
      <w:r w:rsidR="00275183" w:rsidRPr="009A6C37">
        <w:rPr>
          <w:rFonts w:ascii="Arial" w:eastAsia="Calibri" w:hAnsi="Arial" w:cs="Arial"/>
          <w:sz w:val="26"/>
          <w:szCs w:val="26"/>
        </w:rPr>
        <w:t xml:space="preserve">Проектом решения предлагается наградить Почетной грамотой Думы Уватского муниципального </w:t>
      </w:r>
      <w:r w:rsidR="00275183" w:rsidRPr="00691E47">
        <w:rPr>
          <w:rFonts w:ascii="Arial" w:eastAsia="Calibri" w:hAnsi="Arial" w:cs="Arial"/>
          <w:sz w:val="26"/>
          <w:szCs w:val="26"/>
        </w:rPr>
        <w:t xml:space="preserve">района </w:t>
      </w:r>
      <w:r w:rsidR="00275183" w:rsidRPr="00691E47">
        <w:rPr>
          <w:rFonts w:ascii="Arial" w:hAnsi="Arial" w:cs="Arial"/>
          <w:sz w:val="26"/>
          <w:szCs w:val="26"/>
        </w:rPr>
        <w:t>за</w:t>
      </w:r>
      <w:r w:rsidR="00275183">
        <w:rPr>
          <w:rFonts w:ascii="Arial" w:hAnsi="Arial" w:cs="Arial"/>
          <w:sz w:val="26"/>
          <w:szCs w:val="26"/>
        </w:rPr>
        <w:t xml:space="preserve"> </w:t>
      </w:r>
      <w:r w:rsidR="00275183" w:rsidRPr="004F0691">
        <w:rPr>
          <w:rFonts w:ascii="Arial" w:hAnsi="Arial" w:cs="Arial"/>
          <w:sz w:val="26"/>
          <w:szCs w:val="26"/>
        </w:rPr>
        <w:t>заслуги</w:t>
      </w:r>
      <w:r w:rsidR="00275183">
        <w:rPr>
          <w:rFonts w:ascii="Arial" w:hAnsi="Arial" w:cs="Arial"/>
          <w:sz w:val="26"/>
          <w:szCs w:val="26"/>
        </w:rPr>
        <w:t xml:space="preserve"> в </w:t>
      </w:r>
      <w:r w:rsidR="00275183" w:rsidRPr="004F4781">
        <w:rPr>
          <w:rFonts w:ascii="Arial" w:hAnsi="Arial" w:cs="Arial"/>
          <w:sz w:val="26"/>
          <w:szCs w:val="26"/>
        </w:rPr>
        <w:t>развитии культуры на территории Уватского муниципального района Бронникову Ольгу Васильевну, экскурсовода автономного учреждения «Краеведческий музей Уватского муниципального района «Легенды седого Иртыша»</w:t>
      </w:r>
      <w:r w:rsidR="006F1500">
        <w:rPr>
          <w:rFonts w:ascii="Arial" w:hAnsi="Arial" w:cs="Arial"/>
          <w:sz w:val="26"/>
          <w:szCs w:val="26"/>
        </w:rPr>
        <w:t>.</w:t>
      </w:r>
    </w:p>
    <w:p w:rsidR="00451E9C" w:rsidRDefault="00451E9C"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Default="00451E9C"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F813E0" w:rsidRPr="00290DC0" w:rsidRDefault="00F813E0" w:rsidP="008413C6">
      <w:pPr>
        <w:widowControl w:val="0"/>
        <w:jc w:val="both"/>
        <w:rPr>
          <w:rFonts w:ascii="Arial" w:hAnsi="Arial" w:cs="Arial"/>
        </w:rPr>
      </w:pPr>
    </w:p>
    <w:p w:rsidR="00451E9C" w:rsidRPr="009B23B9" w:rsidRDefault="00451E9C" w:rsidP="008413C6">
      <w:pPr>
        <w:pStyle w:val="2"/>
        <w:widowControl w:val="0"/>
        <w:spacing w:before="0"/>
        <w:rPr>
          <w:rFonts w:ascii="Arial" w:hAnsi="Arial" w:cs="Arial"/>
          <w:b/>
          <w:color w:val="auto"/>
        </w:rPr>
      </w:pPr>
      <w:r w:rsidRPr="009B23B9">
        <w:rPr>
          <w:rFonts w:ascii="Arial" w:hAnsi="Arial" w:cs="Arial"/>
          <w:b/>
          <w:color w:val="auto"/>
        </w:rPr>
        <w:t>ВЫСТУПИЛИ:</w:t>
      </w:r>
    </w:p>
    <w:p w:rsidR="00451E9C" w:rsidRPr="001054A6" w:rsidRDefault="00513844" w:rsidP="008413C6">
      <w:pPr>
        <w:pStyle w:val="a6"/>
        <w:widowControl w:val="0"/>
        <w:ind w:firstLine="709"/>
        <w:rPr>
          <w:rFonts w:ascii="Arial" w:hAnsi="Arial" w:cs="Arial"/>
          <w:sz w:val="26"/>
          <w:szCs w:val="26"/>
        </w:rPr>
      </w:pPr>
      <w:r>
        <w:rPr>
          <w:rFonts w:ascii="Arial" w:hAnsi="Arial" w:cs="Arial"/>
          <w:b/>
          <w:sz w:val="26"/>
          <w:szCs w:val="26"/>
        </w:rPr>
        <w:t>Телегина Н.В</w:t>
      </w:r>
      <w:r w:rsidR="003F3D90">
        <w:rPr>
          <w:rFonts w:ascii="Arial" w:hAnsi="Arial" w:cs="Arial"/>
          <w:b/>
          <w:sz w:val="26"/>
          <w:szCs w:val="26"/>
        </w:rPr>
        <w:t>.</w:t>
      </w:r>
      <w:r w:rsidR="00451E9C">
        <w:rPr>
          <w:rFonts w:ascii="Arial" w:hAnsi="Arial" w:cs="Arial"/>
          <w:b/>
          <w:sz w:val="26"/>
          <w:szCs w:val="26"/>
        </w:rPr>
        <w:t>:</w:t>
      </w:r>
      <w:r w:rsidR="00451E9C" w:rsidRPr="00AD2B21">
        <w:rPr>
          <w:rFonts w:ascii="Arial" w:hAnsi="Arial" w:cs="Arial"/>
          <w:sz w:val="26"/>
          <w:szCs w:val="26"/>
        </w:rPr>
        <w:t xml:space="preserve"> </w:t>
      </w:r>
      <w:r w:rsidR="00AD2B21" w:rsidRPr="001054A6">
        <w:rPr>
          <w:rFonts w:ascii="Arial" w:hAnsi="Arial" w:cs="Arial"/>
          <w:sz w:val="26"/>
          <w:szCs w:val="26"/>
        </w:rPr>
        <w:t>предложил</w:t>
      </w:r>
      <w:r w:rsidR="00AD2B21">
        <w:rPr>
          <w:rFonts w:ascii="Arial" w:hAnsi="Arial" w:cs="Arial"/>
          <w:sz w:val="26"/>
          <w:szCs w:val="26"/>
        </w:rPr>
        <w:t>а</w:t>
      </w:r>
      <w:r w:rsidR="00AD2B21" w:rsidRPr="001054A6">
        <w:rPr>
          <w:rFonts w:ascii="Arial" w:hAnsi="Arial" w:cs="Arial"/>
          <w:sz w:val="26"/>
          <w:szCs w:val="26"/>
        </w:rPr>
        <w:t xml:space="preserve"> </w:t>
      </w:r>
      <w:r w:rsidR="00AD2B21">
        <w:rPr>
          <w:rFonts w:ascii="Arial" w:hAnsi="Arial" w:cs="Arial"/>
          <w:sz w:val="26"/>
          <w:szCs w:val="26"/>
        </w:rPr>
        <w:t xml:space="preserve">рекомендовать </w:t>
      </w:r>
      <w:r w:rsidR="00AD2B21" w:rsidRPr="001054A6">
        <w:rPr>
          <w:rFonts w:ascii="Arial" w:hAnsi="Arial" w:cs="Arial"/>
          <w:sz w:val="26"/>
          <w:szCs w:val="26"/>
        </w:rPr>
        <w:t>депутатам районной Думы принять проект решения.</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8D61A8" w:rsidTr="00591B77">
        <w:tc>
          <w:tcPr>
            <w:tcW w:w="1951"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за</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513844">
              <w:rPr>
                <w:rFonts w:ascii="Arial" w:hAnsi="Arial" w:cs="Arial"/>
                <w:sz w:val="26"/>
                <w:szCs w:val="26"/>
                <w:lang w:eastAsia="en-US"/>
              </w:rPr>
              <w:t>5</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014B9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591B77" w:rsidRDefault="00451E9C" w:rsidP="008413C6">
            <w:pPr>
              <w:widowControl w:val="0"/>
              <w:jc w:val="both"/>
              <w:rPr>
                <w:rFonts w:ascii="Arial" w:hAnsi="Arial" w:cs="Arial"/>
                <w:b/>
                <w:sz w:val="26"/>
                <w:szCs w:val="26"/>
              </w:rPr>
            </w:pPr>
            <w:r w:rsidRPr="00591B77">
              <w:rPr>
                <w:rFonts w:ascii="Arial" w:hAnsi="Arial" w:cs="Arial"/>
                <w:b/>
                <w:sz w:val="26"/>
                <w:szCs w:val="26"/>
              </w:rPr>
              <w:t>РЕШИЛИ:</w:t>
            </w:r>
          </w:p>
          <w:p w:rsidR="00451E9C" w:rsidRPr="00591B77" w:rsidRDefault="00451E9C" w:rsidP="00275183">
            <w:pPr>
              <w:widowControl w:val="0"/>
              <w:jc w:val="both"/>
              <w:rPr>
                <w:rFonts w:ascii="Arial" w:hAnsi="Arial" w:cs="Arial"/>
                <w:sz w:val="26"/>
                <w:szCs w:val="26"/>
              </w:rPr>
            </w:pPr>
            <w:r w:rsidRPr="00591B77">
              <w:rPr>
                <w:rFonts w:ascii="Arial" w:hAnsi="Arial" w:cs="Arial"/>
                <w:sz w:val="26"/>
                <w:szCs w:val="26"/>
              </w:rPr>
              <w:t>(Решение №</w:t>
            </w:r>
            <w:r w:rsidR="00513844">
              <w:rPr>
                <w:rFonts w:ascii="Arial" w:hAnsi="Arial" w:cs="Arial"/>
                <w:sz w:val="26"/>
                <w:szCs w:val="26"/>
              </w:rPr>
              <w:t>4</w:t>
            </w:r>
            <w:r w:rsidR="00275183">
              <w:rPr>
                <w:rFonts w:ascii="Arial" w:hAnsi="Arial" w:cs="Arial"/>
                <w:sz w:val="26"/>
                <w:szCs w:val="26"/>
              </w:rPr>
              <w:t>2</w:t>
            </w:r>
            <w:r w:rsidRPr="00591B77">
              <w:rPr>
                <w:rFonts w:ascii="Arial" w:hAnsi="Arial" w:cs="Arial"/>
                <w:sz w:val="26"/>
                <w:szCs w:val="26"/>
              </w:rPr>
              <w:t>)</w:t>
            </w:r>
          </w:p>
        </w:tc>
        <w:tc>
          <w:tcPr>
            <w:tcW w:w="7762" w:type="dxa"/>
          </w:tcPr>
          <w:p w:rsidR="00451E9C" w:rsidRPr="00591B77" w:rsidRDefault="00AD2B21" w:rsidP="008413C6">
            <w:pPr>
              <w:pStyle w:val="ab"/>
              <w:widowControl w:val="0"/>
              <w:ind w:left="0"/>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591B77">
              <w:rPr>
                <w:rFonts w:ascii="Arial" w:hAnsi="Arial" w:cs="Arial"/>
                <w:sz w:val="26"/>
                <w:szCs w:val="26"/>
                <w:lang w:eastAsia="en-US" w:bidi="en-US"/>
              </w:rPr>
              <w:t>О награждении Почетной грамотой Думы Уватского муниципального района»</w:t>
            </w:r>
            <w:r w:rsidR="00451E9C" w:rsidRPr="00591B77">
              <w:rPr>
                <w:rFonts w:ascii="Arial" w:hAnsi="Arial" w:cs="Arial"/>
                <w:sz w:val="26"/>
                <w:szCs w:val="26"/>
                <w:lang w:eastAsia="en-US" w:bidi="en-US"/>
              </w:rPr>
              <w:t>.</w:t>
            </w:r>
          </w:p>
        </w:tc>
      </w:tr>
    </w:tbl>
    <w:p w:rsidR="00EB22AE" w:rsidRPr="00EB22AE" w:rsidRDefault="00EB22AE" w:rsidP="008413C6">
      <w:pPr>
        <w:widowControl w:val="0"/>
        <w:ind w:left="1843" w:right="-1" w:hanging="1843"/>
        <w:contextualSpacing/>
        <w:jc w:val="both"/>
        <w:rPr>
          <w:rFonts w:ascii="Arial" w:hAnsi="Arial" w:cs="Arial"/>
          <w:sz w:val="26"/>
          <w:szCs w:val="26"/>
        </w:rPr>
      </w:pPr>
    </w:p>
    <w:p w:rsidR="00080EC2" w:rsidRPr="008413C6"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3</w:t>
      </w:r>
      <w:r w:rsidR="00B52A7A" w:rsidRPr="009A6BC4">
        <w:rPr>
          <w:rFonts w:ascii="Arial" w:hAnsi="Arial" w:cs="Arial"/>
          <w:b/>
          <w:color w:val="auto"/>
          <w:sz w:val="26"/>
          <w:szCs w:val="26"/>
        </w:rPr>
        <w:t>. СЛУШАЛИ</w:t>
      </w:r>
      <w:r w:rsidR="00A54CC6" w:rsidRPr="008413C6">
        <w:rPr>
          <w:rFonts w:ascii="Arial" w:hAnsi="Arial" w:cs="Arial"/>
          <w:b/>
          <w:color w:val="auto"/>
          <w:sz w:val="26"/>
          <w:szCs w:val="26"/>
        </w:rPr>
        <w:t>:</w:t>
      </w:r>
      <w:r w:rsidR="008413C6" w:rsidRPr="008413C6">
        <w:rPr>
          <w:rFonts w:ascii="Arial" w:hAnsi="Arial" w:cs="Arial"/>
          <w:b/>
          <w:color w:val="auto"/>
          <w:sz w:val="26"/>
          <w:szCs w:val="26"/>
        </w:rPr>
        <w:t xml:space="preserve"> </w:t>
      </w:r>
      <w:r w:rsidR="00DE0224" w:rsidRPr="00DE0224">
        <w:rPr>
          <w:rFonts w:ascii="Arial" w:hAnsi="Arial" w:cs="Arial"/>
          <w:color w:val="auto"/>
          <w:sz w:val="26"/>
          <w:szCs w:val="26"/>
        </w:rPr>
        <w:t>Об утверждении Плана работы Думы Уватского муниципального района на 2023 год</w:t>
      </w:r>
      <w:r w:rsidR="009A6BC4" w:rsidRPr="008413C6">
        <w:rPr>
          <w:rFonts w:ascii="Arial" w:hAnsi="Arial" w:cs="Arial"/>
          <w:color w:val="auto"/>
          <w:kern w:val="3"/>
          <w:sz w:val="26"/>
          <w:szCs w:val="26"/>
          <w:lang w:eastAsia="zh-CN" w:bidi="en-US"/>
        </w:rPr>
        <w:t>.</w:t>
      </w:r>
    </w:p>
    <w:p w:rsidR="00B52A7A" w:rsidRPr="00290DC0" w:rsidRDefault="00B52A7A" w:rsidP="008413C6">
      <w:pPr>
        <w:pStyle w:val="ab"/>
        <w:widowControl w:val="0"/>
        <w:ind w:left="0"/>
        <w:jc w:val="both"/>
        <w:rPr>
          <w:rFonts w:ascii="Arial" w:eastAsia="Calibri" w:hAnsi="Arial" w:cs="Arial"/>
          <w:lang w:eastAsia="en-US"/>
        </w:rPr>
      </w:pPr>
    </w:p>
    <w:p w:rsidR="00DE0224" w:rsidRPr="0035041B" w:rsidRDefault="00513844" w:rsidP="00DE0224">
      <w:pPr>
        <w:pStyle w:val="S"/>
        <w:rPr>
          <w:rFonts w:ascii="Arial" w:hAnsi="Arial" w:cs="Arial"/>
          <w:sz w:val="26"/>
          <w:szCs w:val="26"/>
          <w:lang w:val="ru-RU"/>
        </w:rPr>
      </w:pPr>
      <w:r w:rsidRPr="00DE0224">
        <w:rPr>
          <w:rFonts w:ascii="Arial" w:hAnsi="Arial" w:cs="Arial"/>
          <w:b/>
          <w:sz w:val="26"/>
          <w:szCs w:val="26"/>
          <w:lang w:val="ru-RU"/>
        </w:rPr>
        <w:t>Беломоина О.М.:</w:t>
      </w:r>
      <w:r w:rsidR="00DE0224">
        <w:rPr>
          <w:rFonts w:ascii="Arial" w:hAnsi="Arial" w:cs="Arial"/>
          <w:sz w:val="26"/>
          <w:szCs w:val="26"/>
          <w:lang w:val="ru-RU"/>
        </w:rPr>
        <w:t xml:space="preserve"> </w:t>
      </w:r>
      <w:r w:rsidR="0035041B">
        <w:rPr>
          <w:rFonts w:ascii="Arial" w:hAnsi="Arial" w:cs="Arial"/>
          <w:sz w:val="26"/>
          <w:szCs w:val="26"/>
          <w:lang w:val="ru-RU"/>
        </w:rPr>
        <w:t>Проект решения Думы Уватского муниципального района «</w:t>
      </w:r>
      <w:r w:rsidR="0035041B" w:rsidRPr="0035041B">
        <w:rPr>
          <w:rFonts w:ascii="Arial" w:hAnsi="Arial" w:cs="Arial"/>
          <w:sz w:val="26"/>
          <w:szCs w:val="26"/>
          <w:lang w:val="ru-RU"/>
        </w:rPr>
        <w:t>Об утверждении Плана работы Думы Уватского муниципального района на 2023 год</w:t>
      </w:r>
      <w:r w:rsidR="0035041B">
        <w:rPr>
          <w:rFonts w:ascii="Arial" w:hAnsi="Arial" w:cs="Arial"/>
          <w:sz w:val="26"/>
          <w:szCs w:val="26"/>
          <w:lang w:val="ru-RU"/>
        </w:rPr>
        <w:t xml:space="preserve">» разработан в соответствии со статьей 9 </w:t>
      </w:r>
      <w:r w:rsidR="0035041B" w:rsidRPr="0035041B">
        <w:rPr>
          <w:rFonts w:ascii="Arial" w:hAnsi="Arial" w:cs="Arial"/>
          <w:sz w:val="26"/>
          <w:szCs w:val="26"/>
          <w:lang w:val="ru-RU"/>
        </w:rPr>
        <w:t>Регламента работы Думы Уватского муниципального района, утвержденного решением Думы Уватского муниципального района от 28.03.2013 №173</w:t>
      </w:r>
      <w:r w:rsidR="0035041B">
        <w:rPr>
          <w:rFonts w:ascii="Arial" w:hAnsi="Arial" w:cs="Arial"/>
          <w:sz w:val="26"/>
          <w:szCs w:val="26"/>
          <w:lang w:val="ru-RU"/>
        </w:rPr>
        <w:t xml:space="preserve">, на основании </w:t>
      </w:r>
      <w:r w:rsidR="0035041B">
        <w:rPr>
          <w:rFonts w:ascii="Arial" w:hAnsi="Arial" w:cs="Arial"/>
          <w:sz w:val="26"/>
          <w:szCs w:val="26"/>
          <w:lang w:val="ru-RU"/>
        </w:rPr>
        <w:lastRenderedPageBreak/>
        <w:t>предложений субъектов правотворческой инициативы: Председателя районной Думы, Главы администрации Уватского муниципального района.</w:t>
      </w:r>
    </w:p>
    <w:p w:rsidR="00B52A7A" w:rsidRDefault="00B52A7A"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AD2B21" w:rsidRPr="00290DC0" w:rsidRDefault="00AD2B21" w:rsidP="008413C6">
      <w:pPr>
        <w:widowControl w:val="0"/>
        <w:jc w:val="both"/>
        <w:rPr>
          <w:rFonts w:ascii="Arial" w:hAnsi="Arial" w:cs="Arial"/>
        </w:rPr>
      </w:pPr>
    </w:p>
    <w:p w:rsidR="00B52A7A" w:rsidRPr="009B23B9" w:rsidRDefault="00B52A7A" w:rsidP="008413C6">
      <w:pPr>
        <w:pStyle w:val="2"/>
        <w:widowControl w:val="0"/>
        <w:spacing w:before="0"/>
        <w:rPr>
          <w:rFonts w:ascii="Arial" w:hAnsi="Arial" w:cs="Arial"/>
          <w:b/>
          <w:color w:val="auto"/>
        </w:rPr>
      </w:pPr>
      <w:r w:rsidRPr="009B23B9">
        <w:rPr>
          <w:rFonts w:ascii="Arial" w:hAnsi="Arial" w:cs="Arial"/>
          <w:b/>
          <w:color w:val="auto"/>
        </w:rPr>
        <w:t>ВЫСТУПИЛИ:</w:t>
      </w:r>
    </w:p>
    <w:p w:rsidR="00B52A7A" w:rsidRPr="001054A6" w:rsidRDefault="00513844" w:rsidP="008413C6">
      <w:pPr>
        <w:pStyle w:val="a6"/>
        <w:widowControl w:val="0"/>
        <w:ind w:firstLine="709"/>
        <w:rPr>
          <w:rFonts w:ascii="Arial" w:hAnsi="Arial" w:cs="Arial"/>
          <w:sz w:val="26"/>
          <w:szCs w:val="26"/>
        </w:rPr>
      </w:pPr>
      <w:r>
        <w:rPr>
          <w:rFonts w:ascii="Arial" w:hAnsi="Arial" w:cs="Arial"/>
          <w:b/>
          <w:sz w:val="26"/>
          <w:szCs w:val="26"/>
        </w:rPr>
        <w:t>Телегина Н.В</w:t>
      </w:r>
      <w:r w:rsidR="003F3D90">
        <w:rPr>
          <w:rFonts w:ascii="Arial" w:hAnsi="Arial" w:cs="Arial"/>
          <w:b/>
          <w:sz w:val="26"/>
          <w:szCs w:val="26"/>
        </w:rPr>
        <w:t>.</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D2B21" w:rsidTr="00591B77">
        <w:tc>
          <w:tcPr>
            <w:tcW w:w="1951"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за</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513844">
              <w:rPr>
                <w:rFonts w:ascii="Arial" w:hAnsi="Arial" w:cs="Arial"/>
                <w:sz w:val="26"/>
                <w:szCs w:val="26"/>
                <w:lang w:eastAsia="en-US"/>
              </w:rPr>
              <w:t>5</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591B77" w:rsidRDefault="00B52A7A" w:rsidP="008413C6">
            <w:pPr>
              <w:widowControl w:val="0"/>
              <w:jc w:val="both"/>
              <w:rPr>
                <w:rFonts w:ascii="Arial" w:hAnsi="Arial" w:cs="Arial"/>
                <w:b/>
                <w:sz w:val="26"/>
                <w:szCs w:val="26"/>
              </w:rPr>
            </w:pPr>
            <w:r w:rsidRPr="00591B77">
              <w:rPr>
                <w:rFonts w:ascii="Arial" w:hAnsi="Arial" w:cs="Arial"/>
                <w:b/>
                <w:sz w:val="26"/>
                <w:szCs w:val="26"/>
              </w:rPr>
              <w:t>РЕШИЛИ:</w:t>
            </w:r>
          </w:p>
          <w:p w:rsidR="00B52A7A" w:rsidRPr="00591B77" w:rsidRDefault="00B52A7A" w:rsidP="00DE0224">
            <w:pPr>
              <w:widowControl w:val="0"/>
              <w:jc w:val="both"/>
              <w:rPr>
                <w:rFonts w:ascii="Arial" w:hAnsi="Arial" w:cs="Arial"/>
                <w:sz w:val="26"/>
                <w:szCs w:val="26"/>
              </w:rPr>
            </w:pPr>
            <w:r w:rsidRPr="00591B77">
              <w:rPr>
                <w:rFonts w:ascii="Arial" w:hAnsi="Arial" w:cs="Arial"/>
                <w:sz w:val="26"/>
                <w:szCs w:val="26"/>
              </w:rPr>
              <w:t>(Решение №</w:t>
            </w:r>
            <w:r w:rsidR="00513844">
              <w:rPr>
                <w:rFonts w:ascii="Arial" w:hAnsi="Arial" w:cs="Arial"/>
                <w:sz w:val="26"/>
                <w:szCs w:val="26"/>
              </w:rPr>
              <w:t>4</w:t>
            </w:r>
            <w:r w:rsidR="00DE0224">
              <w:rPr>
                <w:rFonts w:ascii="Arial" w:hAnsi="Arial" w:cs="Arial"/>
                <w:sz w:val="26"/>
                <w:szCs w:val="26"/>
              </w:rPr>
              <w:t>3</w:t>
            </w:r>
            <w:r w:rsidRPr="00591B77">
              <w:rPr>
                <w:rFonts w:ascii="Arial" w:hAnsi="Arial" w:cs="Arial"/>
                <w:sz w:val="26"/>
                <w:szCs w:val="26"/>
              </w:rPr>
              <w:t>)</w:t>
            </w:r>
          </w:p>
        </w:tc>
        <w:tc>
          <w:tcPr>
            <w:tcW w:w="7762" w:type="dxa"/>
          </w:tcPr>
          <w:p w:rsidR="006D5094" w:rsidRPr="00591B77" w:rsidRDefault="00B52A7A" w:rsidP="008413C6">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DE0224" w:rsidRPr="00DE0224">
              <w:rPr>
                <w:rFonts w:ascii="Arial" w:hAnsi="Arial" w:cs="Arial"/>
                <w:sz w:val="26"/>
                <w:szCs w:val="26"/>
              </w:rPr>
              <w:t>Об утверждении Плана работы Думы Уватского муниципального района на 2023 год</w:t>
            </w:r>
            <w:r w:rsidR="00DE0224">
              <w:rPr>
                <w:rFonts w:ascii="Arial" w:hAnsi="Arial" w:cs="Arial"/>
                <w:kern w:val="3"/>
                <w:sz w:val="26"/>
                <w:szCs w:val="26"/>
                <w:lang w:eastAsia="zh-CN" w:bidi="en-US"/>
              </w:rPr>
              <w:t>»</w:t>
            </w:r>
            <w:r w:rsidRPr="00591B77">
              <w:rPr>
                <w:rFonts w:ascii="Arial" w:hAnsi="Arial" w:cs="Arial"/>
                <w:sz w:val="26"/>
                <w:szCs w:val="26"/>
                <w:lang w:eastAsia="en-US" w:bidi="en-US"/>
              </w:rPr>
              <w:t>.</w:t>
            </w:r>
          </w:p>
        </w:tc>
      </w:tr>
    </w:tbl>
    <w:p w:rsidR="00EB22AE" w:rsidRPr="00DE0224" w:rsidRDefault="00EB22AE" w:rsidP="008413C6">
      <w:pPr>
        <w:widowControl w:val="0"/>
        <w:ind w:left="1843" w:hanging="1843"/>
        <w:contextualSpacing/>
        <w:jc w:val="both"/>
        <w:rPr>
          <w:rFonts w:ascii="Arial" w:hAnsi="Arial" w:cs="Arial"/>
          <w:sz w:val="26"/>
          <w:szCs w:val="26"/>
        </w:rPr>
      </w:pPr>
    </w:p>
    <w:p w:rsidR="00DE0224" w:rsidRPr="008413C6" w:rsidRDefault="00DE0224" w:rsidP="00DE0224">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4</w:t>
      </w:r>
      <w:r w:rsidRPr="009A6BC4">
        <w:rPr>
          <w:rFonts w:ascii="Arial" w:hAnsi="Arial" w:cs="Arial"/>
          <w:b/>
          <w:color w:val="auto"/>
          <w:sz w:val="26"/>
          <w:szCs w:val="26"/>
        </w:rPr>
        <w:t>. СЛУШАЛИ</w:t>
      </w:r>
      <w:r w:rsidRPr="008413C6">
        <w:rPr>
          <w:rFonts w:ascii="Arial" w:hAnsi="Arial" w:cs="Arial"/>
          <w:b/>
          <w:color w:val="auto"/>
          <w:sz w:val="26"/>
          <w:szCs w:val="26"/>
        </w:rPr>
        <w:t xml:space="preserve">: </w:t>
      </w:r>
      <w:r w:rsidRPr="00DE0224">
        <w:rPr>
          <w:rFonts w:ascii="Arial" w:hAnsi="Arial" w:cs="Arial"/>
          <w:color w:val="auto"/>
          <w:sz w:val="26"/>
          <w:szCs w:val="26"/>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Pr="008413C6">
        <w:rPr>
          <w:rFonts w:ascii="Arial" w:hAnsi="Arial" w:cs="Arial"/>
          <w:color w:val="auto"/>
          <w:kern w:val="3"/>
          <w:sz w:val="26"/>
          <w:szCs w:val="26"/>
          <w:lang w:eastAsia="zh-CN" w:bidi="en-US"/>
        </w:rPr>
        <w:t>.</w:t>
      </w:r>
    </w:p>
    <w:p w:rsidR="00DE0224" w:rsidRPr="00290DC0" w:rsidRDefault="00DE0224" w:rsidP="00DE0224">
      <w:pPr>
        <w:pStyle w:val="ab"/>
        <w:widowControl w:val="0"/>
        <w:ind w:left="0"/>
        <w:jc w:val="both"/>
        <w:rPr>
          <w:rFonts w:ascii="Arial" w:eastAsia="Calibri" w:hAnsi="Arial" w:cs="Arial"/>
          <w:lang w:eastAsia="en-US"/>
        </w:rPr>
      </w:pPr>
    </w:p>
    <w:p w:rsidR="003B15F3" w:rsidRPr="003C1B40" w:rsidRDefault="00DE0224" w:rsidP="003B15F3">
      <w:pPr>
        <w:ind w:firstLine="709"/>
        <w:jc w:val="both"/>
        <w:rPr>
          <w:rFonts w:ascii="Arial" w:eastAsia="Arial" w:hAnsi="Arial" w:cs="Arial"/>
          <w:bCs/>
          <w:color w:val="000000"/>
          <w:sz w:val="26"/>
          <w:szCs w:val="26"/>
        </w:rPr>
      </w:pPr>
      <w:r>
        <w:rPr>
          <w:rFonts w:ascii="Arial" w:hAnsi="Arial" w:cs="Arial"/>
          <w:b/>
          <w:sz w:val="26"/>
          <w:szCs w:val="26"/>
        </w:rPr>
        <w:t>Созонов А</w:t>
      </w:r>
      <w:r w:rsidRPr="00DE0224">
        <w:rPr>
          <w:rFonts w:ascii="Arial" w:hAnsi="Arial" w:cs="Arial"/>
          <w:b/>
          <w:sz w:val="26"/>
          <w:szCs w:val="26"/>
        </w:rPr>
        <w:t>.М.:</w:t>
      </w:r>
      <w:r>
        <w:rPr>
          <w:rFonts w:ascii="Arial" w:hAnsi="Arial" w:cs="Arial"/>
          <w:sz w:val="26"/>
          <w:szCs w:val="26"/>
        </w:rPr>
        <w:t xml:space="preserve"> </w:t>
      </w:r>
      <w:r w:rsidR="003B15F3" w:rsidRPr="003C1B40">
        <w:rPr>
          <w:rFonts w:ascii="Arial" w:eastAsia="Arial" w:hAnsi="Arial" w:cs="Arial"/>
          <w:bCs/>
          <w:color w:val="000000"/>
          <w:sz w:val="26"/>
          <w:szCs w:val="26"/>
        </w:rPr>
        <w:t>Проект решения Думы Уватского муниципального района «О внесении изменения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 разработан в связи с вступление</w:t>
      </w:r>
      <w:r w:rsidR="00F71CFC">
        <w:rPr>
          <w:rFonts w:ascii="Arial" w:eastAsia="Arial" w:hAnsi="Arial" w:cs="Arial"/>
          <w:bCs/>
          <w:color w:val="000000"/>
          <w:sz w:val="26"/>
          <w:szCs w:val="26"/>
        </w:rPr>
        <w:t>м</w:t>
      </w:r>
      <w:r w:rsidR="003B15F3" w:rsidRPr="003C1B40">
        <w:rPr>
          <w:rFonts w:ascii="Arial" w:eastAsia="Arial" w:hAnsi="Arial" w:cs="Arial"/>
          <w:bCs/>
          <w:color w:val="000000"/>
          <w:sz w:val="26"/>
          <w:szCs w:val="26"/>
        </w:rPr>
        <w:t xml:space="preserve"> в законную силу Федерального закона от 14.07.2022 № 350-ФЗ «О внесении изменений в отдельные законодательные акты Российской Федерации». </w:t>
      </w:r>
      <w:r w:rsidR="00F71CFC">
        <w:rPr>
          <w:rFonts w:ascii="Arial" w:eastAsia="Arial" w:hAnsi="Arial" w:cs="Arial"/>
          <w:bCs/>
          <w:color w:val="000000"/>
          <w:sz w:val="26"/>
          <w:szCs w:val="26"/>
        </w:rPr>
        <w:t>Предлагаемой</w:t>
      </w:r>
      <w:r w:rsidR="003B15F3" w:rsidRPr="003C1B40">
        <w:rPr>
          <w:rFonts w:ascii="Arial" w:eastAsia="Arial" w:hAnsi="Arial" w:cs="Arial"/>
          <w:bCs/>
          <w:color w:val="000000"/>
          <w:sz w:val="26"/>
          <w:szCs w:val="26"/>
        </w:rPr>
        <w:t xml:space="preserve"> редакци</w:t>
      </w:r>
      <w:r w:rsidR="00F71CFC">
        <w:rPr>
          <w:rFonts w:ascii="Arial" w:eastAsia="Arial" w:hAnsi="Arial" w:cs="Arial"/>
          <w:bCs/>
          <w:color w:val="000000"/>
          <w:sz w:val="26"/>
          <w:szCs w:val="26"/>
        </w:rPr>
        <w:t>ей</w:t>
      </w:r>
      <w:r w:rsidR="003B15F3" w:rsidRPr="003C1B40">
        <w:rPr>
          <w:rFonts w:ascii="Arial" w:eastAsia="Arial" w:hAnsi="Arial" w:cs="Arial"/>
          <w:bCs/>
          <w:color w:val="000000"/>
          <w:sz w:val="26"/>
          <w:szCs w:val="26"/>
        </w:rPr>
        <w:t xml:space="preserve"> проекта решения вносится дополнение в части сроков проведения общественных обсуждений или публичных слушаний в случае подготовки изменений в генеральный план поселения применительно к территории одного или нескольких населенных пунктов.</w:t>
      </w:r>
    </w:p>
    <w:p w:rsidR="00DE0224" w:rsidRPr="003B15F3" w:rsidRDefault="003B15F3" w:rsidP="003B15F3">
      <w:pPr>
        <w:pStyle w:val="S"/>
        <w:rPr>
          <w:rFonts w:ascii="Arial" w:hAnsi="Arial" w:cs="Arial"/>
          <w:sz w:val="26"/>
          <w:szCs w:val="26"/>
          <w:lang w:val="ru-RU"/>
        </w:rPr>
      </w:pPr>
      <w:r w:rsidRPr="003B15F3">
        <w:rPr>
          <w:rFonts w:ascii="Arial" w:eastAsia="Arial" w:hAnsi="Arial" w:cs="Arial"/>
          <w:bCs/>
          <w:color w:val="000000"/>
          <w:sz w:val="26"/>
          <w:szCs w:val="26"/>
          <w:lang w:val="ru-RU"/>
        </w:rPr>
        <w:t xml:space="preserve">Необходимость принятия </w:t>
      </w:r>
      <w:r w:rsidR="00F71CFC">
        <w:rPr>
          <w:rFonts w:ascii="Arial" w:eastAsia="Arial" w:hAnsi="Arial" w:cs="Arial"/>
          <w:bCs/>
          <w:color w:val="000000"/>
          <w:sz w:val="26"/>
          <w:szCs w:val="26"/>
          <w:lang w:val="ru-RU"/>
        </w:rPr>
        <w:t xml:space="preserve">проекта </w:t>
      </w:r>
      <w:r w:rsidRPr="003B15F3">
        <w:rPr>
          <w:rFonts w:ascii="Arial" w:eastAsia="Arial" w:hAnsi="Arial" w:cs="Arial"/>
          <w:bCs/>
          <w:color w:val="000000"/>
          <w:sz w:val="26"/>
          <w:szCs w:val="26"/>
          <w:lang w:val="ru-RU"/>
        </w:rPr>
        <w:t>решения обусловлена приведением в соответствие с действующим законодательством в области градостроительной деятельности</w:t>
      </w:r>
      <w:r>
        <w:rPr>
          <w:rFonts w:ascii="Arial" w:eastAsia="Arial" w:hAnsi="Arial" w:cs="Arial"/>
          <w:bCs/>
          <w:color w:val="000000"/>
          <w:sz w:val="26"/>
          <w:szCs w:val="26"/>
          <w:lang w:val="ru-RU"/>
        </w:rPr>
        <w:t>.</w:t>
      </w:r>
    </w:p>
    <w:p w:rsidR="00DE0224" w:rsidRDefault="00DE0224" w:rsidP="00DE0224">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DE0224" w:rsidRPr="001054A6" w:rsidRDefault="00DE0224" w:rsidP="00DE0224">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DE0224" w:rsidRPr="00290DC0" w:rsidRDefault="00DE0224" w:rsidP="00DE0224">
      <w:pPr>
        <w:widowControl w:val="0"/>
        <w:jc w:val="both"/>
        <w:rPr>
          <w:rFonts w:ascii="Arial" w:hAnsi="Arial" w:cs="Arial"/>
        </w:rPr>
      </w:pPr>
    </w:p>
    <w:p w:rsidR="00DE0224" w:rsidRPr="009B23B9" w:rsidRDefault="00DE0224" w:rsidP="00DE0224">
      <w:pPr>
        <w:pStyle w:val="2"/>
        <w:widowControl w:val="0"/>
        <w:spacing w:before="0"/>
        <w:rPr>
          <w:rFonts w:ascii="Arial" w:hAnsi="Arial" w:cs="Arial"/>
          <w:b/>
          <w:color w:val="auto"/>
        </w:rPr>
      </w:pPr>
      <w:r w:rsidRPr="009B23B9">
        <w:rPr>
          <w:rFonts w:ascii="Arial" w:hAnsi="Arial" w:cs="Arial"/>
          <w:b/>
          <w:color w:val="auto"/>
        </w:rPr>
        <w:t>ВЫСТУПИЛИ:</w:t>
      </w:r>
    </w:p>
    <w:p w:rsidR="00DE0224" w:rsidRPr="001054A6" w:rsidRDefault="00DE0224" w:rsidP="00DE0224">
      <w:pPr>
        <w:pStyle w:val="a6"/>
        <w:widowControl w:val="0"/>
        <w:ind w:firstLine="709"/>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DE0224" w:rsidRPr="001054A6" w:rsidRDefault="00DE0224" w:rsidP="00DE0224">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DE0224" w:rsidRPr="001054A6" w:rsidRDefault="00DE0224" w:rsidP="00DE0224">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DE0224" w:rsidTr="007A38EC">
        <w:tc>
          <w:tcPr>
            <w:tcW w:w="1951" w:type="dxa"/>
            <w:hideMark/>
          </w:tcPr>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t>за</w:t>
            </w:r>
          </w:p>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lastRenderedPageBreak/>
              <w:t>против</w:t>
            </w:r>
          </w:p>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lastRenderedPageBreak/>
              <w:t>- 5</w:t>
            </w:r>
          </w:p>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lastRenderedPageBreak/>
              <w:t>- нет</w:t>
            </w:r>
          </w:p>
          <w:p w:rsidR="00DE0224" w:rsidRDefault="00DE0224" w:rsidP="007A38EC">
            <w:pPr>
              <w:widowControl w:val="0"/>
              <w:jc w:val="both"/>
              <w:rPr>
                <w:rFonts w:ascii="Arial" w:hAnsi="Arial" w:cs="Arial"/>
                <w:sz w:val="26"/>
                <w:szCs w:val="26"/>
                <w:lang w:eastAsia="en-US"/>
              </w:rPr>
            </w:pPr>
            <w:r>
              <w:rPr>
                <w:rFonts w:ascii="Arial" w:hAnsi="Arial" w:cs="Arial"/>
                <w:sz w:val="26"/>
                <w:szCs w:val="26"/>
                <w:lang w:eastAsia="en-US"/>
              </w:rPr>
              <w:t>- нет</w:t>
            </w:r>
          </w:p>
        </w:tc>
      </w:tr>
    </w:tbl>
    <w:p w:rsidR="00DE0224" w:rsidRPr="009B23B9" w:rsidRDefault="00DE0224" w:rsidP="00DE0224">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lastRenderedPageBreak/>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E0224" w:rsidRPr="001054A6" w:rsidTr="007A38EC">
        <w:tc>
          <w:tcPr>
            <w:tcW w:w="2235" w:type="dxa"/>
          </w:tcPr>
          <w:p w:rsidR="00DE0224" w:rsidRPr="00591B77" w:rsidRDefault="00DE0224" w:rsidP="007A38EC">
            <w:pPr>
              <w:widowControl w:val="0"/>
              <w:jc w:val="both"/>
              <w:rPr>
                <w:rFonts w:ascii="Arial" w:hAnsi="Arial" w:cs="Arial"/>
                <w:b/>
                <w:sz w:val="26"/>
                <w:szCs w:val="26"/>
              </w:rPr>
            </w:pPr>
            <w:r w:rsidRPr="00591B77">
              <w:rPr>
                <w:rFonts w:ascii="Arial" w:hAnsi="Arial" w:cs="Arial"/>
                <w:b/>
                <w:sz w:val="26"/>
                <w:szCs w:val="26"/>
              </w:rPr>
              <w:t>РЕШИЛИ:</w:t>
            </w:r>
          </w:p>
          <w:p w:rsidR="00DE0224" w:rsidRPr="00591B77" w:rsidRDefault="00DE0224" w:rsidP="003B15F3">
            <w:pPr>
              <w:widowControl w:val="0"/>
              <w:jc w:val="both"/>
              <w:rPr>
                <w:rFonts w:ascii="Arial" w:hAnsi="Arial" w:cs="Arial"/>
                <w:sz w:val="26"/>
                <w:szCs w:val="26"/>
              </w:rPr>
            </w:pPr>
            <w:r w:rsidRPr="00591B77">
              <w:rPr>
                <w:rFonts w:ascii="Arial" w:hAnsi="Arial" w:cs="Arial"/>
                <w:sz w:val="26"/>
                <w:szCs w:val="26"/>
              </w:rPr>
              <w:t>(Решение №</w:t>
            </w:r>
            <w:r>
              <w:rPr>
                <w:rFonts w:ascii="Arial" w:hAnsi="Arial" w:cs="Arial"/>
                <w:sz w:val="26"/>
                <w:szCs w:val="26"/>
              </w:rPr>
              <w:t>4</w:t>
            </w:r>
            <w:r w:rsidR="003B15F3">
              <w:rPr>
                <w:rFonts w:ascii="Arial" w:hAnsi="Arial" w:cs="Arial"/>
                <w:sz w:val="26"/>
                <w:szCs w:val="26"/>
              </w:rPr>
              <w:t>4</w:t>
            </w:r>
            <w:r w:rsidRPr="00591B77">
              <w:rPr>
                <w:rFonts w:ascii="Arial" w:hAnsi="Arial" w:cs="Arial"/>
                <w:sz w:val="26"/>
                <w:szCs w:val="26"/>
              </w:rPr>
              <w:t>)</w:t>
            </w:r>
          </w:p>
        </w:tc>
        <w:tc>
          <w:tcPr>
            <w:tcW w:w="7762" w:type="dxa"/>
          </w:tcPr>
          <w:p w:rsidR="00DE0224" w:rsidRPr="00591B77" w:rsidRDefault="00DE0224" w:rsidP="007A38EC">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3B15F3" w:rsidRPr="00DE0224">
              <w:rPr>
                <w:rFonts w:ascii="Arial" w:hAnsi="Arial" w:cs="Arial"/>
                <w:sz w:val="26"/>
                <w:szCs w:val="26"/>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Pr>
                <w:rFonts w:ascii="Arial" w:hAnsi="Arial" w:cs="Arial"/>
                <w:kern w:val="3"/>
                <w:sz w:val="26"/>
                <w:szCs w:val="26"/>
                <w:lang w:eastAsia="zh-CN" w:bidi="en-US"/>
              </w:rPr>
              <w:t>»</w:t>
            </w:r>
            <w:r w:rsidRPr="00591B77">
              <w:rPr>
                <w:rFonts w:ascii="Arial" w:hAnsi="Arial" w:cs="Arial"/>
                <w:sz w:val="26"/>
                <w:szCs w:val="26"/>
                <w:lang w:eastAsia="en-US" w:bidi="en-US"/>
              </w:rPr>
              <w:t>.</w:t>
            </w:r>
          </w:p>
        </w:tc>
      </w:tr>
    </w:tbl>
    <w:p w:rsidR="00DA7F36" w:rsidRPr="00DE0224" w:rsidRDefault="00DA7F36" w:rsidP="008413C6">
      <w:pPr>
        <w:widowControl w:val="0"/>
        <w:ind w:left="2410" w:hanging="2410"/>
        <w:contextualSpacing/>
        <w:jc w:val="both"/>
        <w:rPr>
          <w:rFonts w:ascii="Arial" w:hAnsi="Arial" w:cs="Arial"/>
          <w:sz w:val="26"/>
          <w:szCs w:val="26"/>
        </w:rPr>
      </w:pPr>
    </w:p>
    <w:p w:rsidR="003B15F3" w:rsidRPr="008413C6" w:rsidRDefault="003B15F3" w:rsidP="003B15F3">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5</w:t>
      </w:r>
      <w:r w:rsidRPr="009A6BC4">
        <w:rPr>
          <w:rFonts w:ascii="Arial" w:hAnsi="Arial" w:cs="Arial"/>
          <w:b/>
          <w:color w:val="auto"/>
          <w:sz w:val="26"/>
          <w:szCs w:val="26"/>
        </w:rPr>
        <w:t>. СЛУШАЛИ</w:t>
      </w:r>
      <w:r w:rsidRPr="008413C6">
        <w:rPr>
          <w:rFonts w:ascii="Arial" w:hAnsi="Arial" w:cs="Arial"/>
          <w:b/>
          <w:color w:val="auto"/>
          <w:sz w:val="26"/>
          <w:szCs w:val="26"/>
        </w:rPr>
        <w:t xml:space="preserve">: </w:t>
      </w:r>
      <w:r w:rsidRPr="003B15F3">
        <w:rPr>
          <w:rFonts w:ascii="Arial" w:hAnsi="Arial" w:cs="Arial"/>
          <w:color w:val="auto"/>
          <w:sz w:val="26"/>
          <w:szCs w:val="26"/>
        </w:rPr>
        <w:t>О признании утратившими силу решений Думы Уватского муниципального района</w:t>
      </w:r>
      <w:r w:rsidRPr="008413C6">
        <w:rPr>
          <w:rFonts w:ascii="Arial" w:hAnsi="Arial" w:cs="Arial"/>
          <w:color w:val="auto"/>
          <w:kern w:val="3"/>
          <w:sz w:val="26"/>
          <w:szCs w:val="26"/>
          <w:lang w:eastAsia="zh-CN" w:bidi="en-US"/>
        </w:rPr>
        <w:t>.</w:t>
      </w:r>
    </w:p>
    <w:p w:rsidR="003B15F3" w:rsidRPr="00290DC0" w:rsidRDefault="003B15F3" w:rsidP="003B15F3">
      <w:pPr>
        <w:pStyle w:val="ab"/>
        <w:widowControl w:val="0"/>
        <w:ind w:left="0"/>
        <w:jc w:val="both"/>
        <w:rPr>
          <w:rFonts w:ascii="Arial" w:eastAsia="Calibri" w:hAnsi="Arial" w:cs="Arial"/>
          <w:lang w:eastAsia="en-US"/>
        </w:rPr>
      </w:pPr>
    </w:p>
    <w:p w:rsidR="003B15F3" w:rsidRPr="00682C02" w:rsidRDefault="003B15F3" w:rsidP="003B15F3">
      <w:pPr>
        <w:ind w:firstLine="709"/>
        <w:jc w:val="both"/>
        <w:rPr>
          <w:rFonts w:ascii="Arial" w:hAnsi="Arial" w:cs="Arial"/>
          <w:sz w:val="26"/>
          <w:szCs w:val="26"/>
        </w:rPr>
      </w:pPr>
      <w:r>
        <w:rPr>
          <w:rFonts w:ascii="Arial" w:hAnsi="Arial" w:cs="Arial"/>
          <w:b/>
          <w:sz w:val="26"/>
          <w:szCs w:val="26"/>
        </w:rPr>
        <w:t>Созонов А</w:t>
      </w:r>
      <w:r w:rsidRPr="00DE0224">
        <w:rPr>
          <w:rFonts w:ascii="Arial" w:hAnsi="Arial" w:cs="Arial"/>
          <w:b/>
          <w:sz w:val="26"/>
          <w:szCs w:val="26"/>
        </w:rPr>
        <w:t>.М.:</w:t>
      </w:r>
      <w:r>
        <w:rPr>
          <w:rFonts w:ascii="Arial" w:hAnsi="Arial" w:cs="Arial"/>
          <w:sz w:val="26"/>
          <w:szCs w:val="26"/>
        </w:rPr>
        <w:t xml:space="preserve"> </w:t>
      </w:r>
      <w:r w:rsidRPr="00682C02">
        <w:rPr>
          <w:rFonts w:ascii="Arial" w:hAnsi="Arial" w:cs="Arial"/>
          <w:sz w:val="26"/>
          <w:szCs w:val="26"/>
        </w:rPr>
        <w:t>Проект решения Думы Уватского муниципального района «О признании утратившими силу решений Думы Уватского муниципального района» разработан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Тюменской области от 28.12.2020 № 112 «О внесении изменения в Закон Тюменской области «О регулировании градостроительной деятельности в Тюменской области», Уставом Уватского муниципального района Тюменской области.</w:t>
      </w:r>
    </w:p>
    <w:p w:rsidR="003B15F3" w:rsidRPr="00682C02" w:rsidRDefault="003B15F3" w:rsidP="003B15F3">
      <w:pPr>
        <w:ind w:firstLine="709"/>
        <w:jc w:val="both"/>
        <w:rPr>
          <w:rFonts w:ascii="Arial" w:hAnsi="Arial" w:cs="Arial"/>
          <w:sz w:val="26"/>
          <w:szCs w:val="26"/>
        </w:rPr>
      </w:pPr>
      <w:r w:rsidRPr="00682C02">
        <w:rPr>
          <w:rFonts w:ascii="Arial" w:hAnsi="Arial" w:cs="Arial"/>
          <w:sz w:val="26"/>
          <w:szCs w:val="26"/>
        </w:rPr>
        <w:t>Необходимость принятия проекта решения обусловлена вступлением в силу изменений в Градостроительный кодекс Российской Федерации и Закона Тюменской области от 28.12.2020 № 112 «О внесении изменения в Закон Тюменской области «О регулировании градостроительной деятельности в Тюменской области», в связи наделением администраций муниципальных образований полномочиями по утверждению правил землепользования и застройки.</w:t>
      </w:r>
    </w:p>
    <w:p w:rsidR="003B15F3" w:rsidRDefault="003B15F3" w:rsidP="003B15F3">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3B15F3" w:rsidRPr="001054A6" w:rsidRDefault="003B15F3" w:rsidP="003B15F3">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3B15F3" w:rsidRPr="00290DC0" w:rsidRDefault="003B15F3" w:rsidP="003B15F3">
      <w:pPr>
        <w:widowControl w:val="0"/>
        <w:jc w:val="both"/>
        <w:rPr>
          <w:rFonts w:ascii="Arial" w:hAnsi="Arial" w:cs="Arial"/>
        </w:rPr>
      </w:pPr>
    </w:p>
    <w:p w:rsidR="003B15F3" w:rsidRPr="009B23B9" w:rsidRDefault="003B15F3" w:rsidP="003B15F3">
      <w:pPr>
        <w:pStyle w:val="2"/>
        <w:widowControl w:val="0"/>
        <w:spacing w:before="0"/>
        <w:rPr>
          <w:rFonts w:ascii="Arial" w:hAnsi="Arial" w:cs="Arial"/>
          <w:b/>
          <w:color w:val="auto"/>
        </w:rPr>
      </w:pPr>
      <w:r w:rsidRPr="009B23B9">
        <w:rPr>
          <w:rFonts w:ascii="Arial" w:hAnsi="Arial" w:cs="Arial"/>
          <w:b/>
          <w:color w:val="auto"/>
        </w:rPr>
        <w:t>ВЫСТУПИЛИ:</w:t>
      </w:r>
    </w:p>
    <w:p w:rsidR="003B15F3" w:rsidRPr="001054A6" w:rsidRDefault="003B15F3" w:rsidP="003B15F3">
      <w:pPr>
        <w:pStyle w:val="a6"/>
        <w:widowControl w:val="0"/>
        <w:ind w:firstLine="709"/>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3B15F3" w:rsidRPr="001054A6" w:rsidRDefault="003B15F3" w:rsidP="003B15F3">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3B15F3" w:rsidRPr="001054A6" w:rsidRDefault="003B15F3" w:rsidP="003B15F3">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3B15F3" w:rsidTr="00D35ADA">
        <w:tc>
          <w:tcPr>
            <w:tcW w:w="1951" w:type="dxa"/>
            <w:hideMark/>
          </w:tcPr>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за</w:t>
            </w:r>
          </w:p>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против</w:t>
            </w:r>
          </w:p>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- 5</w:t>
            </w:r>
          </w:p>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 нет</w:t>
            </w:r>
          </w:p>
          <w:p w:rsidR="003B15F3" w:rsidRDefault="003B15F3" w:rsidP="00D35ADA">
            <w:pPr>
              <w:widowControl w:val="0"/>
              <w:jc w:val="both"/>
              <w:rPr>
                <w:rFonts w:ascii="Arial" w:hAnsi="Arial" w:cs="Arial"/>
                <w:sz w:val="26"/>
                <w:szCs w:val="26"/>
                <w:lang w:eastAsia="en-US"/>
              </w:rPr>
            </w:pPr>
            <w:r>
              <w:rPr>
                <w:rFonts w:ascii="Arial" w:hAnsi="Arial" w:cs="Arial"/>
                <w:sz w:val="26"/>
                <w:szCs w:val="26"/>
                <w:lang w:eastAsia="en-US"/>
              </w:rPr>
              <w:t>- нет</w:t>
            </w:r>
          </w:p>
        </w:tc>
      </w:tr>
    </w:tbl>
    <w:p w:rsidR="003B15F3" w:rsidRPr="009B23B9" w:rsidRDefault="003B15F3" w:rsidP="003B15F3">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3B15F3" w:rsidRPr="001054A6" w:rsidTr="00D35ADA">
        <w:tc>
          <w:tcPr>
            <w:tcW w:w="2235" w:type="dxa"/>
          </w:tcPr>
          <w:p w:rsidR="003B15F3" w:rsidRPr="00591B77" w:rsidRDefault="003B15F3" w:rsidP="00D35ADA">
            <w:pPr>
              <w:widowControl w:val="0"/>
              <w:jc w:val="both"/>
              <w:rPr>
                <w:rFonts w:ascii="Arial" w:hAnsi="Arial" w:cs="Arial"/>
                <w:b/>
                <w:sz w:val="26"/>
                <w:szCs w:val="26"/>
              </w:rPr>
            </w:pPr>
            <w:r w:rsidRPr="00591B77">
              <w:rPr>
                <w:rFonts w:ascii="Arial" w:hAnsi="Arial" w:cs="Arial"/>
                <w:b/>
                <w:sz w:val="26"/>
                <w:szCs w:val="26"/>
              </w:rPr>
              <w:t>РЕШИЛИ:</w:t>
            </w:r>
          </w:p>
          <w:p w:rsidR="003B15F3" w:rsidRPr="00591B77" w:rsidRDefault="003B15F3" w:rsidP="007C1DC6">
            <w:pPr>
              <w:widowControl w:val="0"/>
              <w:jc w:val="both"/>
              <w:rPr>
                <w:rFonts w:ascii="Arial" w:hAnsi="Arial" w:cs="Arial"/>
                <w:sz w:val="26"/>
                <w:szCs w:val="26"/>
              </w:rPr>
            </w:pPr>
            <w:r w:rsidRPr="00591B77">
              <w:rPr>
                <w:rFonts w:ascii="Arial" w:hAnsi="Arial" w:cs="Arial"/>
                <w:sz w:val="26"/>
                <w:szCs w:val="26"/>
              </w:rPr>
              <w:t>(Решение №</w:t>
            </w:r>
            <w:r>
              <w:rPr>
                <w:rFonts w:ascii="Arial" w:hAnsi="Arial" w:cs="Arial"/>
                <w:sz w:val="26"/>
                <w:szCs w:val="26"/>
              </w:rPr>
              <w:t>4</w:t>
            </w:r>
            <w:r w:rsidR="007C1DC6">
              <w:rPr>
                <w:rFonts w:ascii="Arial" w:hAnsi="Arial" w:cs="Arial"/>
                <w:sz w:val="26"/>
                <w:szCs w:val="26"/>
              </w:rPr>
              <w:t>5</w:t>
            </w:r>
            <w:r w:rsidRPr="00591B77">
              <w:rPr>
                <w:rFonts w:ascii="Arial" w:hAnsi="Arial" w:cs="Arial"/>
                <w:sz w:val="26"/>
                <w:szCs w:val="26"/>
              </w:rPr>
              <w:t>)</w:t>
            </w:r>
          </w:p>
        </w:tc>
        <w:tc>
          <w:tcPr>
            <w:tcW w:w="7762" w:type="dxa"/>
          </w:tcPr>
          <w:p w:rsidR="003B15F3" w:rsidRPr="00591B77" w:rsidRDefault="003B15F3" w:rsidP="00D35ADA">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3B15F3">
              <w:rPr>
                <w:rFonts w:ascii="Arial" w:hAnsi="Arial" w:cs="Arial"/>
                <w:sz w:val="26"/>
                <w:szCs w:val="26"/>
              </w:rPr>
              <w:t>О признании утратившими силу решений Думы Уватского муниципального района</w:t>
            </w:r>
            <w:r>
              <w:rPr>
                <w:rFonts w:ascii="Arial" w:hAnsi="Arial" w:cs="Arial"/>
                <w:kern w:val="3"/>
                <w:sz w:val="26"/>
                <w:szCs w:val="26"/>
                <w:lang w:eastAsia="zh-CN" w:bidi="en-US"/>
              </w:rPr>
              <w:t>»</w:t>
            </w:r>
            <w:r w:rsidRPr="00591B77">
              <w:rPr>
                <w:rFonts w:ascii="Arial" w:hAnsi="Arial" w:cs="Arial"/>
                <w:sz w:val="26"/>
                <w:szCs w:val="26"/>
                <w:lang w:eastAsia="en-US" w:bidi="en-US"/>
              </w:rPr>
              <w:t>.</w:t>
            </w:r>
          </w:p>
        </w:tc>
      </w:tr>
    </w:tbl>
    <w:p w:rsidR="00DE0224" w:rsidRPr="00DE0224" w:rsidRDefault="00DE0224" w:rsidP="008413C6">
      <w:pPr>
        <w:widowControl w:val="0"/>
        <w:ind w:left="2410" w:hanging="2410"/>
        <w:contextualSpacing/>
        <w:jc w:val="both"/>
        <w:rPr>
          <w:rFonts w:ascii="Arial" w:hAnsi="Arial" w:cs="Arial"/>
          <w:sz w:val="26"/>
          <w:szCs w:val="26"/>
        </w:rPr>
      </w:pPr>
    </w:p>
    <w:p w:rsidR="007C1DC6" w:rsidRPr="008413C6" w:rsidRDefault="007C1DC6" w:rsidP="007C1D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lastRenderedPageBreak/>
        <w:t>6</w:t>
      </w:r>
      <w:r w:rsidRPr="009A6BC4">
        <w:rPr>
          <w:rFonts w:ascii="Arial" w:hAnsi="Arial" w:cs="Arial"/>
          <w:b/>
          <w:color w:val="auto"/>
          <w:sz w:val="26"/>
          <w:szCs w:val="26"/>
        </w:rPr>
        <w:t>. СЛУШАЛИ</w:t>
      </w:r>
      <w:r w:rsidRPr="008413C6">
        <w:rPr>
          <w:rFonts w:ascii="Arial" w:hAnsi="Arial" w:cs="Arial"/>
          <w:b/>
          <w:color w:val="auto"/>
          <w:sz w:val="26"/>
          <w:szCs w:val="26"/>
        </w:rPr>
        <w:t xml:space="preserve">: </w:t>
      </w:r>
      <w:r w:rsidRPr="007C1DC6">
        <w:rPr>
          <w:rFonts w:ascii="Arial" w:hAnsi="Arial" w:cs="Arial"/>
          <w:color w:val="auto"/>
          <w:sz w:val="26"/>
          <w:szCs w:val="26"/>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района и Председателя районной Думы»</w:t>
      </w:r>
      <w:r w:rsidRPr="008413C6">
        <w:rPr>
          <w:rFonts w:ascii="Arial" w:hAnsi="Arial" w:cs="Arial"/>
          <w:color w:val="auto"/>
          <w:kern w:val="3"/>
          <w:sz w:val="26"/>
          <w:szCs w:val="26"/>
          <w:lang w:eastAsia="zh-CN" w:bidi="en-US"/>
        </w:rPr>
        <w:t>.</w:t>
      </w:r>
    </w:p>
    <w:p w:rsidR="007C1DC6" w:rsidRPr="00290DC0" w:rsidRDefault="007C1DC6" w:rsidP="007C1DC6">
      <w:pPr>
        <w:pStyle w:val="ab"/>
        <w:widowControl w:val="0"/>
        <w:ind w:left="0"/>
        <w:jc w:val="both"/>
        <w:rPr>
          <w:rFonts w:ascii="Arial" w:eastAsia="Calibri" w:hAnsi="Arial" w:cs="Arial"/>
          <w:lang w:eastAsia="en-US"/>
        </w:rPr>
      </w:pPr>
    </w:p>
    <w:p w:rsidR="00025E8F" w:rsidRPr="00025E8F" w:rsidRDefault="007C1DC6" w:rsidP="00025E8F">
      <w:pPr>
        <w:pStyle w:val="S"/>
        <w:rPr>
          <w:rFonts w:ascii="Arial" w:hAnsi="Arial" w:cs="Arial"/>
          <w:sz w:val="26"/>
          <w:szCs w:val="26"/>
          <w:lang w:val="ru-RU"/>
        </w:rPr>
      </w:pPr>
      <w:r w:rsidRPr="00DE0224">
        <w:rPr>
          <w:rFonts w:ascii="Arial" w:hAnsi="Arial" w:cs="Arial"/>
          <w:b/>
          <w:sz w:val="26"/>
          <w:szCs w:val="26"/>
          <w:lang w:val="ru-RU"/>
        </w:rPr>
        <w:t>Беломоина О.М.:</w:t>
      </w:r>
      <w:r>
        <w:rPr>
          <w:rFonts w:ascii="Arial" w:hAnsi="Arial" w:cs="Arial"/>
          <w:sz w:val="26"/>
          <w:szCs w:val="26"/>
          <w:lang w:val="ru-RU"/>
        </w:rPr>
        <w:t xml:space="preserve"> </w:t>
      </w:r>
      <w:r w:rsidR="00025E8F" w:rsidRPr="00025E8F">
        <w:rPr>
          <w:rFonts w:ascii="Arial" w:hAnsi="Arial" w:cs="Arial"/>
          <w:sz w:val="26"/>
          <w:szCs w:val="26"/>
          <w:lang w:val="ru-RU"/>
        </w:rPr>
        <w:t>Проект решения Думы Уватского муниципального района «О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района и Председателя районной Думы» разработан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025E8F" w:rsidRPr="00025E8F" w:rsidRDefault="00025E8F" w:rsidP="00025E8F">
      <w:pPr>
        <w:pStyle w:val="S"/>
        <w:rPr>
          <w:rFonts w:ascii="Arial" w:hAnsi="Arial" w:cs="Arial"/>
          <w:sz w:val="26"/>
          <w:szCs w:val="26"/>
          <w:lang w:val="ru-RU"/>
        </w:rPr>
      </w:pPr>
      <w:r w:rsidRPr="00025E8F">
        <w:rPr>
          <w:rFonts w:ascii="Arial" w:hAnsi="Arial" w:cs="Arial"/>
          <w:sz w:val="26"/>
          <w:szCs w:val="26"/>
          <w:lang w:val="ru-RU"/>
        </w:rPr>
        <w:t>В о</w:t>
      </w:r>
      <w:r>
        <w:rPr>
          <w:rFonts w:ascii="Arial" w:hAnsi="Arial" w:cs="Arial"/>
          <w:sz w:val="26"/>
          <w:szCs w:val="26"/>
          <w:lang w:val="ru-RU"/>
        </w:rPr>
        <w:t>тличие от действующей редакции:</w:t>
      </w:r>
    </w:p>
    <w:p w:rsidR="00025E8F" w:rsidRPr="00025E8F" w:rsidRDefault="00025E8F" w:rsidP="00025E8F">
      <w:pPr>
        <w:pStyle w:val="S"/>
        <w:rPr>
          <w:rFonts w:ascii="Arial" w:hAnsi="Arial" w:cs="Arial"/>
          <w:sz w:val="26"/>
          <w:szCs w:val="26"/>
          <w:lang w:val="ru-RU"/>
        </w:rPr>
      </w:pPr>
      <w:r w:rsidRPr="00025E8F">
        <w:rPr>
          <w:rFonts w:ascii="Arial" w:hAnsi="Arial" w:cs="Arial"/>
          <w:sz w:val="26"/>
          <w:szCs w:val="26"/>
          <w:lang w:val="ru-RU"/>
        </w:rPr>
        <w:t xml:space="preserve">1) дополнено новым способом обеспечения доступа к информации о деятельности районной Думы путем размещения информации на официальной странице в информационно-телекоммуникационной сети «Интернет»; </w:t>
      </w:r>
    </w:p>
    <w:p w:rsidR="00025E8F" w:rsidRPr="00025E8F" w:rsidRDefault="00025E8F" w:rsidP="00025E8F">
      <w:pPr>
        <w:pStyle w:val="S"/>
        <w:rPr>
          <w:rFonts w:ascii="Arial" w:hAnsi="Arial" w:cs="Arial"/>
          <w:sz w:val="26"/>
          <w:szCs w:val="26"/>
          <w:lang w:val="ru-RU"/>
        </w:rPr>
      </w:pPr>
      <w:r w:rsidRPr="00025E8F">
        <w:rPr>
          <w:rFonts w:ascii="Arial" w:hAnsi="Arial" w:cs="Arial"/>
          <w:sz w:val="26"/>
          <w:szCs w:val="26"/>
          <w:lang w:val="ru-RU"/>
        </w:rPr>
        <w:t>2) указано ответственное лицо за размещение информации на о</w:t>
      </w:r>
      <w:r>
        <w:rPr>
          <w:rFonts w:ascii="Arial" w:hAnsi="Arial" w:cs="Arial"/>
          <w:sz w:val="26"/>
          <w:szCs w:val="26"/>
          <w:lang w:val="ru-RU"/>
        </w:rPr>
        <w:t>фициальной странице;</w:t>
      </w:r>
    </w:p>
    <w:p w:rsidR="00025E8F" w:rsidRPr="00025E8F" w:rsidRDefault="00025E8F" w:rsidP="00025E8F">
      <w:pPr>
        <w:pStyle w:val="S"/>
        <w:rPr>
          <w:rFonts w:ascii="Arial" w:hAnsi="Arial" w:cs="Arial"/>
          <w:sz w:val="26"/>
          <w:szCs w:val="26"/>
          <w:lang w:val="ru-RU"/>
        </w:rPr>
      </w:pPr>
      <w:r w:rsidRPr="00025E8F">
        <w:rPr>
          <w:rFonts w:ascii="Arial" w:hAnsi="Arial" w:cs="Arial"/>
          <w:sz w:val="26"/>
          <w:szCs w:val="26"/>
          <w:lang w:val="ru-RU"/>
        </w:rPr>
        <w:t>3) перечень информации о деятельности районной Думы и Председателя районной Думы дополнен новым пунктом – публичные слушания и общественные обсуждения, проводимые районной Думой, результаты публичных слушаний и общественных обсуждений, а также информация о способах направления гражданами (физическими лицами) своих предложений в электронной форме.</w:t>
      </w:r>
    </w:p>
    <w:p w:rsidR="007C1DC6" w:rsidRPr="00DE0224" w:rsidRDefault="00025E8F" w:rsidP="00025E8F">
      <w:pPr>
        <w:pStyle w:val="S"/>
        <w:rPr>
          <w:rFonts w:ascii="Arial" w:hAnsi="Arial" w:cs="Arial"/>
          <w:sz w:val="26"/>
          <w:szCs w:val="26"/>
          <w:lang w:val="ru-RU"/>
        </w:rPr>
      </w:pPr>
      <w:r w:rsidRPr="00025E8F">
        <w:rPr>
          <w:rFonts w:ascii="Arial" w:hAnsi="Arial" w:cs="Arial"/>
          <w:sz w:val="26"/>
          <w:szCs w:val="26"/>
          <w:lang w:val="ru-RU"/>
        </w:rPr>
        <w:t>Скорректированы некоторые пункты решения согласно сравнительной таблице.</w:t>
      </w:r>
    </w:p>
    <w:p w:rsidR="007C1DC6" w:rsidRDefault="007C1DC6" w:rsidP="007C1DC6">
      <w:pPr>
        <w:widowControl w:val="0"/>
        <w:ind w:firstLine="709"/>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7C1DC6" w:rsidRPr="001054A6" w:rsidRDefault="007C1DC6" w:rsidP="007C1D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7C1DC6" w:rsidRPr="00290DC0" w:rsidRDefault="007C1DC6" w:rsidP="007C1DC6">
      <w:pPr>
        <w:widowControl w:val="0"/>
        <w:jc w:val="both"/>
        <w:rPr>
          <w:rFonts w:ascii="Arial" w:hAnsi="Arial" w:cs="Arial"/>
        </w:rPr>
      </w:pPr>
    </w:p>
    <w:p w:rsidR="007C1DC6" w:rsidRPr="009B23B9" w:rsidRDefault="007C1DC6" w:rsidP="007C1DC6">
      <w:pPr>
        <w:pStyle w:val="2"/>
        <w:widowControl w:val="0"/>
        <w:spacing w:before="0"/>
        <w:rPr>
          <w:rFonts w:ascii="Arial" w:hAnsi="Arial" w:cs="Arial"/>
          <w:b/>
          <w:color w:val="auto"/>
        </w:rPr>
      </w:pPr>
      <w:r w:rsidRPr="009B23B9">
        <w:rPr>
          <w:rFonts w:ascii="Arial" w:hAnsi="Arial" w:cs="Arial"/>
          <w:b/>
          <w:color w:val="auto"/>
        </w:rPr>
        <w:t>ВЫСТУПИЛИ:</w:t>
      </w:r>
    </w:p>
    <w:p w:rsidR="007C1DC6" w:rsidRPr="001054A6" w:rsidRDefault="007C1DC6" w:rsidP="007C1DC6">
      <w:pPr>
        <w:pStyle w:val="a6"/>
        <w:widowControl w:val="0"/>
        <w:ind w:firstLine="709"/>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7C1DC6" w:rsidRPr="001054A6" w:rsidRDefault="007C1DC6" w:rsidP="007C1D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7C1DC6" w:rsidRPr="001054A6" w:rsidRDefault="007C1DC6" w:rsidP="007C1D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7C1DC6" w:rsidTr="00D35ADA">
        <w:tc>
          <w:tcPr>
            <w:tcW w:w="1951" w:type="dxa"/>
            <w:hideMark/>
          </w:tcPr>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за</w:t>
            </w:r>
          </w:p>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против</w:t>
            </w:r>
          </w:p>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- 5</w:t>
            </w:r>
          </w:p>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 нет</w:t>
            </w:r>
          </w:p>
          <w:p w:rsidR="007C1DC6" w:rsidRDefault="007C1DC6" w:rsidP="00D35ADA">
            <w:pPr>
              <w:widowControl w:val="0"/>
              <w:jc w:val="both"/>
              <w:rPr>
                <w:rFonts w:ascii="Arial" w:hAnsi="Arial" w:cs="Arial"/>
                <w:sz w:val="26"/>
                <w:szCs w:val="26"/>
                <w:lang w:eastAsia="en-US"/>
              </w:rPr>
            </w:pPr>
            <w:r>
              <w:rPr>
                <w:rFonts w:ascii="Arial" w:hAnsi="Arial" w:cs="Arial"/>
                <w:sz w:val="26"/>
                <w:szCs w:val="26"/>
                <w:lang w:eastAsia="en-US"/>
              </w:rPr>
              <w:t>- нет</w:t>
            </w:r>
          </w:p>
        </w:tc>
      </w:tr>
    </w:tbl>
    <w:p w:rsidR="007C1DC6" w:rsidRPr="009B23B9" w:rsidRDefault="007C1DC6" w:rsidP="007C1D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7C1DC6" w:rsidRPr="001054A6" w:rsidTr="00D35ADA">
        <w:tc>
          <w:tcPr>
            <w:tcW w:w="2235" w:type="dxa"/>
          </w:tcPr>
          <w:p w:rsidR="007C1DC6" w:rsidRPr="00591B77" w:rsidRDefault="007C1DC6" w:rsidP="00D35ADA">
            <w:pPr>
              <w:widowControl w:val="0"/>
              <w:jc w:val="both"/>
              <w:rPr>
                <w:rFonts w:ascii="Arial" w:hAnsi="Arial" w:cs="Arial"/>
                <w:b/>
                <w:sz w:val="26"/>
                <w:szCs w:val="26"/>
              </w:rPr>
            </w:pPr>
            <w:r w:rsidRPr="00591B77">
              <w:rPr>
                <w:rFonts w:ascii="Arial" w:hAnsi="Arial" w:cs="Arial"/>
                <w:b/>
                <w:sz w:val="26"/>
                <w:szCs w:val="26"/>
              </w:rPr>
              <w:t>РЕШИЛИ:</w:t>
            </w:r>
          </w:p>
          <w:p w:rsidR="007C1DC6" w:rsidRPr="00591B77" w:rsidRDefault="007C1DC6" w:rsidP="007C1DC6">
            <w:pPr>
              <w:widowControl w:val="0"/>
              <w:jc w:val="both"/>
              <w:rPr>
                <w:rFonts w:ascii="Arial" w:hAnsi="Arial" w:cs="Arial"/>
                <w:sz w:val="26"/>
                <w:szCs w:val="26"/>
              </w:rPr>
            </w:pPr>
            <w:r w:rsidRPr="00591B77">
              <w:rPr>
                <w:rFonts w:ascii="Arial" w:hAnsi="Arial" w:cs="Arial"/>
                <w:sz w:val="26"/>
                <w:szCs w:val="26"/>
              </w:rPr>
              <w:t>(Решение №</w:t>
            </w:r>
            <w:r>
              <w:rPr>
                <w:rFonts w:ascii="Arial" w:hAnsi="Arial" w:cs="Arial"/>
                <w:sz w:val="26"/>
                <w:szCs w:val="26"/>
              </w:rPr>
              <w:t>46</w:t>
            </w:r>
            <w:r w:rsidRPr="00591B77">
              <w:rPr>
                <w:rFonts w:ascii="Arial" w:hAnsi="Arial" w:cs="Arial"/>
                <w:sz w:val="26"/>
                <w:szCs w:val="26"/>
              </w:rPr>
              <w:t>)</w:t>
            </w:r>
          </w:p>
        </w:tc>
        <w:tc>
          <w:tcPr>
            <w:tcW w:w="7762" w:type="dxa"/>
          </w:tcPr>
          <w:p w:rsidR="007C1DC6" w:rsidRPr="00591B77" w:rsidRDefault="007C1DC6" w:rsidP="00D35ADA">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7C1DC6">
              <w:rPr>
                <w:rFonts w:ascii="Arial" w:hAnsi="Arial" w:cs="Arial"/>
                <w:sz w:val="26"/>
                <w:szCs w:val="26"/>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w:t>
            </w:r>
            <w:r>
              <w:rPr>
                <w:rFonts w:ascii="Arial" w:hAnsi="Arial" w:cs="Arial"/>
                <w:sz w:val="26"/>
                <w:szCs w:val="26"/>
              </w:rPr>
              <w:t>на и Председателя районной Думы</w:t>
            </w:r>
            <w:r>
              <w:rPr>
                <w:rFonts w:ascii="Arial" w:hAnsi="Arial" w:cs="Arial"/>
                <w:kern w:val="3"/>
                <w:sz w:val="26"/>
                <w:szCs w:val="26"/>
                <w:lang w:eastAsia="zh-CN" w:bidi="en-US"/>
              </w:rPr>
              <w:t>»</w:t>
            </w:r>
            <w:r w:rsidRPr="00591B77">
              <w:rPr>
                <w:rFonts w:ascii="Arial" w:hAnsi="Arial" w:cs="Arial"/>
                <w:sz w:val="26"/>
                <w:szCs w:val="26"/>
                <w:lang w:eastAsia="en-US" w:bidi="en-US"/>
              </w:rPr>
              <w:t>.</w:t>
            </w:r>
          </w:p>
        </w:tc>
      </w:tr>
    </w:tbl>
    <w:p w:rsidR="00DE0224" w:rsidRPr="00DE0224" w:rsidRDefault="00DE0224" w:rsidP="008413C6">
      <w:pPr>
        <w:widowControl w:val="0"/>
        <w:ind w:left="2410" w:hanging="2410"/>
        <w:contextualSpacing/>
        <w:jc w:val="both"/>
        <w:rPr>
          <w:rFonts w:ascii="Arial" w:hAnsi="Arial" w:cs="Arial"/>
          <w:sz w:val="26"/>
          <w:szCs w:val="26"/>
        </w:rPr>
      </w:pPr>
    </w:p>
    <w:p w:rsidR="007C1DC6" w:rsidRDefault="007C1DC6" w:rsidP="007C1D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lastRenderedPageBreak/>
        <w:t xml:space="preserve">7. СЛУШАЛИ: </w:t>
      </w:r>
      <w:r w:rsidRPr="007C1DC6">
        <w:rPr>
          <w:rFonts w:ascii="Arial" w:hAnsi="Arial" w:cs="Arial"/>
          <w:color w:val="auto"/>
          <w:sz w:val="26"/>
          <w:szCs w:val="26"/>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Pr>
          <w:rFonts w:ascii="Arial" w:hAnsi="Arial" w:cs="Arial"/>
          <w:color w:val="auto"/>
          <w:kern w:val="3"/>
          <w:sz w:val="26"/>
          <w:szCs w:val="26"/>
          <w:lang w:eastAsia="zh-CN" w:bidi="en-US"/>
        </w:rPr>
        <w:t>.</w:t>
      </w:r>
    </w:p>
    <w:p w:rsidR="007C1DC6" w:rsidRDefault="007C1DC6" w:rsidP="007C1DC6">
      <w:pPr>
        <w:pStyle w:val="ab"/>
        <w:widowControl w:val="0"/>
        <w:ind w:left="0"/>
        <w:jc w:val="both"/>
        <w:rPr>
          <w:rFonts w:ascii="Arial" w:eastAsia="Calibri" w:hAnsi="Arial" w:cs="Arial"/>
          <w:lang w:eastAsia="en-US"/>
        </w:rPr>
      </w:pPr>
    </w:p>
    <w:p w:rsidR="00A918B5" w:rsidRPr="00A918B5" w:rsidRDefault="007C1DC6" w:rsidP="00A918B5">
      <w:pPr>
        <w:pStyle w:val="S"/>
        <w:rPr>
          <w:rFonts w:ascii="Arial" w:hAnsi="Arial" w:cs="Arial"/>
          <w:sz w:val="26"/>
          <w:szCs w:val="26"/>
          <w:lang w:val="ru-RU"/>
        </w:rPr>
      </w:pPr>
      <w:r>
        <w:rPr>
          <w:rFonts w:ascii="Arial" w:hAnsi="Arial" w:cs="Arial"/>
          <w:b/>
          <w:sz w:val="26"/>
          <w:szCs w:val="26"/>
          <w:lang w:val="ru-RU"/>
        </w:rPr>
        <w:t>Беломоина О.М.:</w:t>
      </w:r>
      <w:r>
        <w:rPr>
          <w:rFonts w:ascii="Arial" w:hAnsi="Arial" w:cs="Arial"/>
          <w:sz w:val="26"/>
          <w:szCs w:val="26"/>
          <w:lang w:val="ru-RU"/>
        </w:rPr>
        <w:t xml:space="preserve"> </w:t>
      </w:r>
      <w:r w:rsidR="00A918B5" w:rsidRPr="00A918B5">
        <w:rPr>
          <w:rFonts w:ascii="Arial" w:hAnsi="Arial" w:cs="Arial"/>
          <w:bCs/>
          <w:sz w:val="26"/>
          <w:szCs w:val="26"/>
          <w:lang w:val="ru-RU"/>
        </w:rPr>
        <w:t>Проект решения Думы Уватского муниципального района «</w:t>
      </w:r>
      <w:r w:rsidR="00A918B5" w:rsidRPr="00A918B5">
        <w:rPr>
          <w:rFonts w:ascii="Arial" w:hAnsi="Arial" w:cs="Arial"/>
          <w:sz w:val="26"/>
          <w:szCs w:val="26"/>
          <w:lang w:val="ru-RU"/>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sidR="00A918B5" w:rsidRPr="00A918B5">
        <w:rPr>
          <w:rFonts w:ascii="Arial" w:hAnsi="Arial" w:cs="Arial"/>
          <w:bCs/>
          <w:sz w:val="26"/>
          <w:szCs w:val="26"/>
          <w:lang w:val="ru-RU"/>
        </w:rPr>
        <w:t xml:space="preserve">» разработан в соответствии </w:t>
      </w:r>
      <w:r w:rsidR="00A918B5" w:rsidRPr="00A918B5">
        <w:rPr>
          <w:rFonts w:ascii="Arial" w:hAnsi="Arial" w:cs="Arial"/>
          <w:sz w:val="26"/>
          <w:szCs w:val="26"/>
          <w:lang w:val="ru-RU"/>
        </w:rPr>
        <w:t>со статьей 38 Федерального закона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Уватского муниципального района Тюменской области</w:t>
      </w:r>
      <w:r w:rsidR="00A918B5" w:rsidRPr="00A918B5">
        <w:rPr>
          <w:rFonts w:ascii="Arial" w:hAnsi="Arial" w:cs="Arial"/>
          <w:bCs/>
          <w:sz w:val="26"/>
          <w:szCs w:val="26"/>
          <w:lang w:val="ru-RU"/>
        </w:rPr>
        <w:t xml:space="preserve">, </w:t>
      </w:r>
      <w:r w:rsidR="00A918B5" w:rsidRPr="00A918B5">
        <w:rPr>
          <w:rFonts w:ascii="Arial" w:hAnsi="Arial" w:cs="Arial"/>
          <w:sz w:val="26"/>
          <w:szCs w:val="26"/>
          <w:lang w:val="ru-RU"/>
        </w:rPr>
        <w:t>решением Думы Уватского муниципального района от 24.03.2022 №126 «Об учреждении контрольно-счетной палаты Уватского муниципального района с правами юридического лица» (в редакции решения Думы Уватского муниципального района от 15.04.2022 №145).</w:t>
      </w:r>
    </w:p>
    <w:p w:rsidR="007C1DC6" w:rsidRDefault="00A918B5" w:rsidP="00A918B5">
      <w:pPr>
        <w:pStyle w:val="S"/>
        <w:rPr>
          <w:rFonts w:ascii="Arial" w:hAnsi="Arial" w:cs="Arial"/>
          <w:sz w:val="26"/>
          <w:szCs w:val="26"/>
          <w:lang w:val="ru-RU"/>
        </w:rPr>
      </w:pPr>
      <w:r w:rsidRPr="00A918B5">
        <w:rPr>
          <w:rFonts w:ascii="Arial" w:hAnsi="Arial" w:cs="Arial"/>
          <w:bCs/>
          <w:sz w:val="26"/>
          <w:szCs w:val="26"/>
          <w:lang w:val="ru-RU"/>
        </w:rPr>
        <w:t>Проектом решения признаются утратившими силу два решения районной Думы, в связи с принятием 15 апреля 2022 г. нормативного правового акта, регулирующего порядок организации и деятельности контрольно-счетной палаты Уватского муниципального района. Данные решения районной Думы с 15 апреля 2022 г. в работе контрольно-счетной палаты Уватского муниципального района не применяются</w:t>
      </w:r>
      <w:r>
        <w:rPr>
          <w:rFonts w:ascii="Arial" w:hAnsi="Arial" w:cs="Arial"/>
          <w:bCs/>
          <w:sz w:val="26"/>
          <w:szCs w:val="26"/>
          <w:lang w:val="ru-RU"/>
        </w:rPr>
        <w:t>.</w:t>
      </w:r>
    </w:p>
    <w:p w:rsidR="007C1DC6" w:rsidRDefault="007C1DC6" w:rsidP="007C1DC6">
      <w:pPr>
        <w:widowControl w:val="0"/>
        <w:ind w:firstLine="709"/>
        <w:jc w:val="both"/>
        <w:rPr>
          <w:rFonts w:ascii="Arial" w:hAnsi="Arial" w:cs="Arial"/>
          <w:sz w:val="26"/>
          <w:szCs w:val="26"/>
        </w:rPr>
      </w:pPr>
      <w:r>
        <w:rPr>
          <w:rFonts w:ascii="Arial" w:hAnsi="Arial" w:cs="Arial"/>
          <w:sz w:val="26"/>
          <w:szCs w:val="26"/>
        </w:rPr>
        <w:t>Предоставляется время для вопросов.</w:t>
      </w:r>
    </w:p>
    <w:p w:rsidR="007C1DC6" w:rsidRDefault="007C1DC6" w:rsidP="007C1D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7C1DC6" w:rsidRDefault="007C1DC6" w:rsidP="007C1DC6">
      <w:pPr>
        <w:widowControl w:val="0"/>
        <w:jc w:val="both"/>
        <w:rPr>
          <w:rFonts w:ascii="Arial" w:hAnsi="Arial" w:cs="Arial"/>
        </w:rPr>
      </w:pPr>
    </w:p>
    <w:p w:rsidR="007C1DC6" w:rsidRDefault="007C1DC6" w:rsidP="007C1DC6">
      <w:pPr>
        <w:pStyle w:val="2"/>
        <w:widowControl w:val="0"/>
        <w:spacing w:before="0"/>
        <w:rPr>
          <w:rFonts w:ascii="Arial" w:hAnsi="Arial" w:cs="Arial"/>
          <w:b/>
          <w:color w:val="auto"/>
        </w:rPr>
      </w:pPr>
      <w:r>
        <w:rPr>
          <w:rFonts w:ascii="Arial" w:hAnsi="Arial" w:cs="Arial"/>
          <w:b/>
          <w:color w:val="auto"/>
        </w:rPr>
        <w:t>ВЫСТУПИЛИ:</w:t>
      </w:r>
    </w:p>
    <w:p w:rsidR="007C1DC6" w:rsidRDefault="007C1DC6" w:rsidP="007C1DC6">
      <w:pPr>
        <w:pStyle w:val="a6"/>
        <w:widowControl w:val="0"/>
        <w:ind w:firstLine="709"/>
        <w:rPr>
          <w:rFonts w:ascii="Arial" w:hAnsi="Arial" w:cs="Arial"/>
          <w:sz w:val="26"/>
          <w:szCs w:val="26"/>
        </w:rPr>
      </w:pPr>
      <w:r>
        <w:rPr>
          <w:rFonts w:ascii="Arial" w:hAnsi="Arial" w:cs="Arial"/>
          <w:b/>
          <w:sz w:val="26"/>
          <w:szCs w:val="26"/>
        </w:rPr>
        <w:t xml:space="preserve">Телегина Н.В.: </w:t>
      </w:r>
      <w:r>
        <w:rPr>
          <w:rFonts w:ascii="Arial" w:hAnsi="Arial" w:cs="Arial"/>
          <w:sz w:val="26"/>
          <w:szCs w:val="26"/>
        </w:rPr>
        <w:t>предложила рекомендовать депутатам районной Думы принять проект решения.</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t xml:space="preserve">Других предложений не поступило. </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7C1DC6" w:rsidTr="007C1DC6">
        <w:tc>
          <w:tcPr>
            <w:tcW w:w="1951"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за</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против</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- 5</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7C1DC6" w:rsidRDefault="007C1DC6" w:rsidP="007C1DC6">
      <w:pPr>
        <w:pStyle w:val="a6"/>
        <w:widowControl w:val="0"/>
        <w:outlineLvl w:val="1"/>
        <w:rPr>
          <w:rFonts w:ascii="Arial" w:hAnsi="Arial" w:cs="Arial"/>
          <w:b/>
          <w:color w:val="FFFFFF" w:themeColor="background1"/>
          <w:sz w:val="26"/>
          <w:szCs w:val="26"/>
        </w:rPr>
      </w:pPr>
      <w:r>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7C1DC6" w:rsidTr="007C1DC6">
        <w:tc>
          <w:tcPr>
            <w:tcW w:w="2235" w:type="dxa"/>
            <w:hideMark/>
          </w:tcPr>
          <w:p w:rsidR="007C1DC6" w:rsidRDefault="007C1DC6">
            <w:pPr>
              <w:widowControl w:val="0"/>
              <w:jc w:val="both"/>
              <w:rPr>
                <w:rFonts w:ascii="Arial" w:hAnsi="Arial" w:cs="Arial"/>
                <w:b/>
                <w:sz w:val="26"/>
                <w:szCs w:val="26"/>
                <w:lang w:eastAsia="en-US"/>
              </w:rPr>
            </w:pPr>
            <w:r>
              <w:rPr>
                <w:rFonts w:ascii="Arial" w:hAnsi="Arial" w:cs="Arial"/>
                <w:b/>
                <w:sz w:val="26"/>
                <w:szCs w:val="26"/>
                <w:lang w:eastAsia="en-US"/>
              </w:rPr>
              <w:t>РЕШИЛИ:</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(Решение №47)</w:t>
            </w:r>
          </w:p>
        </w:tc>
        <w:tc>
          <w:tcPr>
            <w:tcW w:w="7762" w:type="dxa"/>
            <w:hideMark/>
          </w:tcPr>
          <w:p w:rsidR="007C1DC6" w:rsidRDefault="007C1DC6">
            <w:pPr>
              <w:widowControl w:val="0"/>
              <w:ind w:left="33" w:right="-1" w:hanging="33"/>
              <w:contextualSpacing/>
              <w:jc w:val="both"/>
              <w:rPr>
                <w:rFonts w:ascii="Arial" w:hAnsi="Arial" w:cs="Arial"/>
                <w:sz w:val="26"/>
                <w:szCs w:val="26"/>
                <w:lang w:eastAsia="en-US"/>
              </w:rPr>
            </w:pPr>
            <w:r>
              <w:rPr>
                <w:rFonts w:ascii="Arial" w:hAnsi="Arial" w:cs="Arial"/>
                <w:sz w:val="26"/>
                <w:szCs w:val="26"/>
                <w:lang w:eastAsia="en-US"/>
              </w:rPr>
              <w:t>Рекомендовать депутатам районной Думы принять проект решения Думы Уватского муниципального района «</w:t>
            </w:r>
            <w:r w:rsidRPr="007C1DC6">
              <w:rPr>
                <w:rFonts w:ascii="Arial" w:hAnsi="Arial" w:cs="Arial"/>
                <w:sz w:val="26"/>
                <w:szCs w:val="26"/>
                <w:lang w:eastAsia="en-US"/>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Pr>
                <w:rFonts w:ascii="Arial" w:hAnsi="Arial" w:cs="Arial"/>
                <w:kern w:val="3"/>
                <w:sz w:val="26"/>
                <w:szCs w:val="26"/>
                <w:lang w:eastAsia="zh-CN" w:bidi="en-US"/>
              </w:rPr>
              <w:t>»</w:t>
            </w:r>
            <w:r>
              <w:rPr>
                <w:rFonts w:ascii="Arial" w:hAnsi="Arial" w:cs="Arial"/>
                <w:sz w:val="26"/>
                <w:szCs w:val="26"/>
                <w:lang w:eastAsia="en-US" w:bidi="en-US"/>
              </w:rPr>
              <w:t>.</w:t>
            </w:r>
          </w:p>
        </w:tc>
      </w:tr>
    </w:tbl>
    <w:p w:rsidR="00DE0224" w:rsidRPr="00DE0224" w:rsidRDefault="00DE0224" w:rsidP="008413C6">
      <w:pPr>
        <w:widowControl w:val="0"/>
        <w:ind w:left="2410" w:hanging="2410"/>
        <w:contextualSpacing/>
        <w:jc w:val="both"/>
        <w:rPr>
          <w:rFonts w:ascii="Arial" w:hAnsi="Arial" w:cs="Arial"/>
          <w:sz w:val="26"/>
          <w:szCs w:val="26"/>
        </w:rPr>
      </w:pPr>
    </w:p>
    <w:p w:rsidR="007C1DC6" w:rsidRDefault="007C1DC6" w:rsidP="007C1D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 xml:space="preserve">8. СЛУШАЛИ: </w:t>
      </w:r>
      <w:r w:rsidRPr="007C1DC6">
        <w:rPr>
          <w:rFonts w:ascii="Arial" w:hAnsi="Arial" w:cs="Arial"/>
          <w:color w:val="auto"/>
          <w:sz w:val="26"/>
          <w:szCs w:val="26"/>
        </w:rPr>
        <w:t>О премировании Главы администрации Уватского муниципального района</w:t>
      </w:r>
      <w:r>
        <w:rPr>
          <w:rFonts w:ascii="Arial" w:hAnsi="Arial" w:cs="Arial"/>
          <w:color w:val="auto"/>
          <w:kern w:val="3"/>
          <w:sz w:val="26"/>
          <w:szCs w:val="26"/>
          <w:lang w:eastAsia="zh-CN" w:bidi="en-US"/>
        </w:rPr>
        <w:t>.</w:t>
      </w:r>
    </w:p>
    <w:p w:rsidR="007C1DC6" w:rsidRDefault="007C1DC6" w:rsidP="007C1DC6">
      <w:pPr>
        <w:pStyle w:val="ab"/>
        <w:widowControl w:val="0"/>
        <w:ind w:left="0"/>
        <w:jc w:val="both"/>
        <w:rPr>
          <w:rFonts w:ascii="Arial" w:eastAsia="Calibri" w:hAnsi="Arial" w:cs="Arial"/>
          <w:lang w:eastAsia="en-US"/>
        </w:rPr>
      </w:pPr>
    </w:p>
    <w:p w:rsidR="004C253C" w:rsidRPr="004A5665" w:rsidRDefault="007C1DC6" w:rsidP="004C253C">
      <w:pPr>
        <w:ind w:firstLine="709"/>
        <w:jc w:val="both"/>
        <w:rPr>
          <w:rFonts w:ascii="Arial" w:hAnsi="Arial" w:cs="Arial"/>
          <w:sz w:val="26"/>
          <w:szCs w:val="26"/>
        </w:rPr>
      </w:pPr>
      <w:r>
        <w:rPr>
          <w:rFonts w:ascii="Arial" w:hAnsi="Arial" w:cs="Arial"/>
          <w:b/>
          <w:sz w:val="26"/>
          <w:szCs w:val="26"/>
        </w:rPr>
        <w:t>Беломоина О.М.:</w:t>
      </w:r>
      <w:r>
        <w:rPr>
          <w:rFonts w:ascii="Arial" w:hAnsi="Arial" w:cs="Arial"/>
          <w:sz w:val="26"/>
          <w:szCs w:val="26"/>
        </w:rPr>
        <w:t xml:space="preserve"> </w:t>
      </w:r>
      <w:r w:rsidR="004C253C" w:rsidRPr="004A5665">
        <w:rPr>
          <w:rFonts w:ascii="Arial" w:hAnsi="Arial" w:cs="Arial"/>
          <w:sz w:val="26"/>
          <w:szCs w:val="26"/>
        </w:rPr>
        <w:t xml:space="preserve">Проект решения разработан на основании ходатайства администрации Уватского муниципального района о выплате премии Главе администрации Уватского муниципального района, в </w:t>
      </w:r>
      <w:r w:rsidR="004C253C" w:rsidRPr="004A5665">
        <w:rPr>
          <w:rFonts w:ascii="Arial" w:hAnsi="Arial" w:cs="Arial"/>
          <w:sz w:val="26"/>
          <w:szCs w:val="26"/>
        </w:rPr>
        <w:lastRenderedPageBreak/>
        <w:t>соответствии с Порядком премирования Главы администрации Уватского муниципального района и постановлением Правительства Тюменской области от 16.06.2009 № 163-п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7C1DC6" w:rsidRPr="004C253C" w:rsidRDefault="004C253C" w:rsidP="004C253C">
      <w:pPr>
        <w:pStyle w:val="S"/>
        <w:rPr>
          <w:rFonts w:ascii="Arial" w:hAnsi="Arial" w:cs="Arial"/>
          <w:sz w:val="26"/>
          <w:szCs w:val="26"/>
          <w:lang w:val="ru-RU"/>
        </w:rPr>
      </w:pPr>
      <w:r w:rsidRPr="004C253C">
        <w:rPr>
          <w:rFonts w:ascii="Arial" w:hAnsi="Arial" w:cs="Arial"/>
          <w:bCs/>
          <w:sz w:val="26"/>
          <w:szCs w:val="26"/>
          <w:lang w:val="ru-RU"/>
        </w:rPr>
        <w:t xml:space="preserve">Согласно пункту </w:t>
      </w:r>
      <w:r w:rsidRPr="004C253C">
        <w:rPr>
          <w:rFonts w:ascii="Arial" w:hAnsi="Arial" w:cs="Arial"/>
          <w:sz w:val="26"/>
          <w:szCs w:val="26"/>
          <w:lang w:val="ru-RU" w:eastAsia="ru-RU"/>
        </w:rPr>
        <w:t>2.1. раздела 2 Порядка премирования, премии по результатам работы могут выплачиваться за месяц, квартал, год. Сумма премий (в расчете на год) не может превышать двух должностных окладов</w:t>
      </w:r>
      <w:r>
        <w:rPr>
          <w:rFonts w:ascii="Arial" w:hAnsi="Arial" w:cs="Arial"/>
          <w:sz w:val="26"/>
          <w:szCs w:val="26"/>
          <w:lang w:val="ru-RU" w:eastAsia="ru-RU"/>
        </w:rPr>
        <w:t>.</w:t>
      </w:r>
    </w:p>
    <w:p w:rsidR="007C1DC6" w:rsidRDefault="007C1DC6" w:rsidP="004C253C">
      <w:pPr>
        <w:widowControl w:val="0"/>
        <w:ind w:firstLine="709"/>
        <w:jc w:val="both"/>
        <w:rPr>
          <w:rFonts w:ascii="Arial" w:hAnsi="Arial" w:cs="Arial"/>
          <w:sz w:val="26"/>
          <w:szCs w:val="26"/>
        </w:rPr>
      </w:pPr>
      <w:r>
        <w:rPr>
          <w:rFonts w:ascii="Arial" w:hAnsi="Arial" w:cs="Arial"/>
          <w:sz w:val="26"/>
          <w:szCs w:val="26"/>
        </w:rPr>
        <w:t>Предоставляется время для вопросов.</w:t>
      </w:r>
    </w:p>
    <w:p w:rsidR="007C1DC6" w:rsidRDefault="007C1DC6" w:rsidP="004C253C">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7C1DC6" w:rsidRDefault="007C1DC6" w:rsidP="007C1DC6">
      <w:pPr>
        <w:widowControl w:val="0"/>
        <w:jc w:val="both"/>
        <w:rPr>
          <w:rFonts w:ascii="Arial" w:hAnsi="Arial" w:cs="Arial"/>
        </w:rPr>
      </w:pPr>
    </w:p>
    <w:p w:rsidR="007C1DC6" w:rsidRDefault="007C1DC6" w:rsidP="007C1DC6">
      <w:pPr>
        <w:pStyle w:val="2"/>
        <w:widowControl w:val="0"/>
        <w:spacing w:before="0"/>
        <w:rPr>
          <w:rFonts w:ascii="Arial" w:hAnsi="Arial" w:cs="Arial"/>
          <w:b/>
          <w:color w:val="auto"/>
        </w:rPr>
      </w:pPr>
      <w:r>
        <w:rPr>
          <w:rFonts w:ascii="Arial" w:hAnsi="Arial" w:cs="Arial"/>
          <w:b/>
          <w:color w:val="auto"/>
        </w:rPr>
        <w:t>ВЫСТУПИЛИ:</w:t>
      </w:r>
    </w:p>
    <w:p w:rsidR="007C1DC6" w:rsidRDefault="007C1DC6" w:rsidP="007C1DC6">
      <w:pPr>
        <w:pStyle w:val="a6"/>
        <w:widowControl w:val="0"/>
        <w:ind w:firstLine="709"/>
        <w:rPr>
          <w:rFonts w:ascii="Arial" w:hAnsi="Arial" w:cs="Arial"/>
          <w:sz w:val="26"/>
          <w:szCs w:val="26"/>
        </w:rPr>
      </w:pPr>
      <w:r>
        <w:rPr>
          <w:rFonts w:ascii="Arial" w:hAnsi="Arial" w:cs="Arial"/>
          <w:b/>
          <w:sz w:val="26"/>
          <w:szCs w:val="26"/>
        </w:rPr>
        <w:t xml:space="preserve">Телегина Н.В.: </w:t>
      </w:r>
      <w:r>
        <w:rPr>
          <w:rFonts w:ascii="Arial" w:hAnsi="Arial" w:cs="Arial"/>
          <w:sz w:val="26"/>
          <w:szCs w:val="26"/>
        </w:rPr>
        <w:t>предложила рекомендовать депутатам районной Думы принять проект решения.</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t xml:space="preserve">Других предложений не поступило. </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7C1DC6" w:rsidTr="007C1DC6">
        <w:tc>
          <w:tcPr>
            <w:tcW w:w="1951"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за</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против</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- 5</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7C1DC6" w:rsidRDefault="007C1DC6" w:rsidP="007C1DC6">
      <w:pPr>
        <w:pStyle w:val="a6"/>
        <w:widowControl w:val="0"/>
        <w:outlineLvl w:val="1"/>
        <w:rPr>
          <w:rFonts w:ascii="Arial" w:hAnsi="Arial" w:cs="Arial"/>
          <w:b/>
          <w:color w:val="FFFFFF" w:themeColor="background1"/>
          <w:sz w:val="26"/>
          <w:szCs w:val="26"/>
        </w:rPr>
      </w:pPr>
      <w:r>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7C1DC6" w:rsidTr="007C1DC6">
        <w:tc>
          <w:tcPr>
            <w:tcW w:w="2235" w:type="dxa"/>
            <w:hideMark/>
          </w:tcPr>
          <w:p w:rsidR="007C1DC6" w:rsidRDefault="007C1DC6">
            <w:pPr>
              <w:widowControl w:val="0"/>
              <w:jc w:val="both"/>
              <w:rPr>
                <w:rFonts w:ascii="Arial" w:hAnsi="Arial" w:cs="Arial"/>
                <w:b/>
                <w:sz w:val="26"/>
                <w:szCs w:val="26"/>
                <w:lang w:eastAsia="en-US"/>
              </w:rPr>
            </w:pPr>
            <w:r>
              <w:rPr>
                <w:rFonts w:ascii="Arial" w:hAnsi="Arial" w:cs="Arial"/>
                <w:b/>
                <w:sz w:val="26"/>
                <w:szCs w:val="26"/>
                <w:lang w:eastAsia="en-US"/>
              </w:rPr>
              <w:t>РЕШИЛИ:</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(Решение №48)</w:t>
            </w:r>
          </w:p>
        </w:tc>
        <w:tc>
          <w:tcPr>
            <w:tcW w:w="7762" w:type="dxa"/>
            <w:hideMark/>
          </w:tcPr>
          <w:p w:rsidR="007C1DC6" w:rsidRDefault="007C1DC6">
            <w:pPr>
              <w:widowControl w:val="0"/>
              <w:ind w:left="33" w:right="-1" w:hanging="33"/>
              <w:contextualSpacing/>
              <w:jc w:val="both"/>
              <w:rPr>
                <w:rFonts w:ascii="Arial" w:hAnsi="Arial" w:cs="Arial"/>
                <w:sz w:val="26"/>
                <w:szCs w:val="26"/>
                <w:lang w:eastAsia="en-US"/>
              </w:rPr>
            </w:pPr>
            <w:r>
              <w:rPr>
                <w:rFonts w:ascii="Arial" w:hAnsi="Arial" w:cs="Arial"/>
                <w:sz w:val="26"/>
                <w:szCs w:val="26"/>
                <w:lang w:eastAsia="en-US"/>
              </w:rPr>
              <w:t>Рекомендовать депутатам районной Думы принять проект решения Думы Уватского муниципального района «</w:t>
            </w:r>
            <w:r w:rsidRPr="007C1DC6">
              <w:rPr>
                <w:rFonts w:ascii="Arial" w:hAnsi="Arial" w:cs="Arial"/>
                <w:sz w:val="26"/>
                <w:szCs w:val="26"/>
                <w:lang w:eastAsia="en-US"/>
              </w:rPr>
              <w:t>О премировании Главы администрации Уватского муниципального района</w:t>
            </w:r>
            <w:r>
              <w:rPr>
                <w:rFonts w:ascii="Arial" w:hAnsi="Arial" w:cs="Arial"/>
                <w:kern w:val="3"/>
                <w:sz w:val="26"/>
                <w:szCs w:val="26"/>
                <w:lang w:eastAsia="zh-CN" w:bidi="en-US"/>
              </w:rPr>
              <w:t>»</w:t>
            </w:r>
            <w:r>
              <w:rPr>
                <w:rFonts w:ascii="Arial" w:hAnsi="Arial" w:cs="Arial"/>
                <w:sz w:val="26"/>
                <w:szCs w:val="26"/>
                <w:lang w:eastAsia="en-US" w:bidi="en-US"/>
              </w:rPr>
              <w:t>.</w:t>
            </w:r>
          </w:p>
        </w:tc>
      </w:tr>
    </w:tbl>
    <w:p w:rsidR="00DE0224" w:rsidRDefault="00DE0224" w:rsidP="008413C6">
      <w:pPr>
        <w:widowControl w:val="0"/>
        <w:ind w:left="2410" w:hanging="2410"/>
        <w:contextualSpacing/>
        <w:jc w:val="both"/>
        <w:rPr>
          <w:rFonts w:ascii="Arial" w:hAnsi="Arial" w:cs="Arial"/>
          <w:sz w:val="26"/>
          <w:szCs w:val="26"/>
        </w:rPr>
      </w:pPr>
    </w:p>
    <w:p w:rsidR="007C1DC6" w:rsidRDefault="007C1DC6" w:rsidP="007C1D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 xml:space="preserve">9. СЛУШАЛИ: </w:t>
      </w:r>
      <w:r w:rsidRPr="007C1DC6">
        <w:rPr>
          <w:rFonts w:ascii="Arial" w:hAnsi="Arial" w:cs="Arial"/>
          <w:color w:val="auto"/>
          <w:sz w:val="26"/>
          <w:szCs w:val="26"/>
        </w:rPr>
        <w:t xml:space="preserve">О премировании председателя </w:t>
      </w:r>
      <w:r w:rsidR="003B1AE0">
        <w:rPr>
          <w:rFonts w:ascii="Arial" w:hAnsi="Arial" w:cs="Arial"/>
          <w:color w:val="auto"/>
          <w:sz w:val="26"/>
          <w:szCs w:val="26"/>
        </w:rPr>
        <w:t>К</w:t>
      </w:r>
      <w:r w:rsidRPr="007C1DC6">
        <w:rPr>
          <w:rFonts w:ascii="Arial" w:hAnsi="Arial" w:cs="Arial"/>
          <w:color w:val="auto"/>
          <w:sz w:val="26"/>
          <w:szCs w:val="26"/>
        </w:rPr>
        <w:t>онтрольно-счетной палаты Уватского муниципального района</w:t>
      </w:r>
      <w:r>
        <w:rPr>
          <w:rFonts w:ascii="Arial" w:hAnsi="Arial" w:cs="Arial"/>
          <w:color w:val="auto"/>
          <w:kern w:val="3"/>
          <w:sz w:val="26"/>
          <w:szCs w:val="26"/>
          <w:lang w:eastAsia="zh-CN" w:bidi="en-US"/>
        </w:rPr>
        <w:t>.</w:t>
      </w:r>
    </w:p>
    <w:p w:rsidR="007C1DC6" w:rsidRDefault="007C1DC6" w:rsidP="007C1DC6">
      <w:pPr>
        <w:pStyle w:val="ab"/>
        <w:widowControl w:val="0"/>
        <w:ind w:left="0"/>
        <w:jc w:val="both"/>
        <w:rPr>
          <w:rFonts w:ascii="Arial" w:eastAsia="Calibri" w:hAnsi="Arial" w:cs="Arial"/>
          <w:lang w:eastAsia="en-US"/>
        </w:rPr>
      </w:pPr>
    </w:p>
    <w:p w:rsidR="004C253C" w:rsidRPr="004C253C" w:rsidRDefault="007C1DC6" w:rsidP="004C253C">
      <w:pPr>
        <w:pStyle w:val="S"/>
        <w:rPr>
          <w:rFonts w:ascii="Arial" w:hAnsi="Arial" w:cs="Arial"/>
          <w:sz w:val="26"/>
          <w:szCs w:val="26"/>
          <w:lang w:val="ru-RU"/>
        </w:rPr>
      </w:pPr>
      <w:r>
        <w:rPr>
          <w:rFonts w:ascii="Arial" w:hAnsi="Arial" w:cs="Arial"/>
          <w:b/>
          <w:sz w:val="26"/>
          <w:szCs w:val="26"/>
          <w:lang w:val="ru-RU"/>
        </w:rPr>
        <w:t>Беломоина О.М.:</w:t>
      </w:r>
      <w:r>
        <w:rPr>
          <w:rFonts w:ascii="Arial" w:hAnsi="Arial" w:cs="Arial"/>
          <w:sz w:val="26"/>
          <w:szCs w:val="26"/>
          <w:lang w:val="ru-RU"/>
        </w:rPr>
        <w:t xml:space="preserve"> </w:t>
      </w:r>
      <w:r w:rsidR="004C253C" w:rsidRPr="004C253C">
        <w:rPr>
          <w:rFonts w:ascii="Arial" w:hAnsi="Arial" w:cs="Arial"/>
          <w:sz w:val="26"/>
          <w:szCs w:val="26"/>
          <w:lang w:val="ru-RU"/>
        </w:rPr>
        <w:t>Проект решения разработан в соответствии с решением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w:t>
      </w:r>
    </w:p>
    <w:p w:rsidR="004C253C" w:rsidRPr="004C253C" w:rsidRDefault="004C253C" w:rsidP="004C253C">
      <w:pPr>
        <w:pStyle w:val="S"/>
        <w:rPr>
          <w:rFonts w:ascii="Arial" w:hAnsi="Arial" w:cs="Arial"/>
          <w:sz w:val="26"/>
          <w:szCs w:val="26"/>
          <w:lang w:val="ru-RU"/>
        </w:rPr>
      </w:pPr>
      <w:r w:rsidRPr="004C253C">
        <w:rPr>
          <w:rFonts w:ascii="Arial" w:hAnsi="Arial" w:cs="Arial"/>
          <w:sz w:val="26"/>
          <w:szCs w:val="26"/>
          <w:lang w:val="ru-RU"/>
        </w:rPr>
        <w:t>Согласно пункту 2.5.3 решения Думы Уватского муниципального района от 24.03.2022 №129 «О материальном и социальном обеспечении должностных лиц контрольно-счетной палаты Уватского муниципального района» премирование председателя Контрольно-счетной палаты Уватского муниципального района осуществляется по решению Думы Уватского муниципального района.</w:t>
      </w:r>
    </w:p>
    <w:p w:rsidR="007C1DC6" w:rsidRDefault="004C253C" w:rsidP="004C253C">
      <w:pPr>
        <w:pStyle w:val="S"/>
        <w:rPr>
          <w:rFonts w:ascii="Arial" w:hAnsi="Arial" w:cs="Arial"/>
          <w:sz w:val="26"/>
          <w:szCs w:val="26"/>
          <w:lang w:val="ru-RU"/>
        </w:rPr>
      </w:pPr>
      <w:r w:rsidRPr="004C253C">
        <w:rPr>
          <w:rFonts w:ascii="Arial" w:hAnsi="Arial" w:cs="Arial"/>
          <w:sz w:val="26"/>
          <w:szCs w:val="26"/>
          <w:lang w:val="ru-RU"/>
        </w:rPr>
        <w:t>Бюджетные ассигнования, предусмотренные на содержание председателя Контрольно-счетной палаты Уватского муниципального района, позволяют осуществить данную выплату, так как премирование производится в пределах утвержденных лимитов бюджетных обязательств на оплату труда</w:t>
      </w:r>
      <w:r>
        <w:rPr>
          <w:rFonts w:ascii="Arial" w:hAnsi="Arial" w:cs="Arial"/>
          <w:sz w:val="26"/>
          <w:szCs w:val="26"/>
          <w:lang w:val="ru-RU"/>
        </w:rPr>
        <w:t>.</w:t>
      </w:r>
    </w:p>
    <w:p w:rsidR="007C1DC6" w:rsidRDefault="007C1DC6" w:rsidP="007C1DC6">
      <w:pPr>
        <w:widowControl w:val="0"/>
        <w:ind w:firstLine="709"/>
        <w:jc w:val="both"/>
        <w:rPr>
          <w:rFonts w:ascii="Arial" w:hAnsi="Arial" w:cs="Arial"/>
          <w:sz w:val="26"/>
          <w:szCs w:val="26"/>
        </w:rPr>
      </w:pPr>
      <w:r>
        <w:rPr>
          <w:rFonts w:ascii="Arial" w:hAnsi="Arial" w:cs="Arial"/>
          <w:sz w:val="26"/>
          <w:szCs w:val="26"/>
        </w:rPr>
        <w:t>Предоставляется время для вопросов.</w:t>
      </w:r>
    </w:p>
    <w:p w:rsidR="007C1DC6" w:rsidRDefault="007C1DC6" w:rsidP="007C1D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7C1DC6" w:rsidRDefault="007C1DC6" w:rsidP="007C1DC6">
      <w:pPr>
        <w:widowControl w:val="0"/>
        <w:jc w:val="both"/>
        <w:rPr>
          <w:rFonts w:ascii="Arial" w:hAnsi="Arial" w:cs="Arial"/>
        </w:rPr>
      </w:pPr>
    </w:p>
    <w:p w:rsidR="007C1DC6" w:rsidRDefault="007C1DC6" w:rsidP="007C1DC6">
      <w:pPr>
        <w:pStyle w:val="2"/>
        <w:widowControl w:val="0"/>
        <w:spacing w:before="0"/>
        <w:rPr>
          <w:rFonts w:ascii="Arial" w:hAnsi="Arial" w:cs="Arial"/>
          <w:b/>
          <w:color w:val="auto"/>
        </w:rPr>
      </w:pPr>
      <w:r>
        <w:rPr>
          <w:rFonts w:ascii="Arial" w:hAnsi="Arial" w:cs="Arial"/>
          <w:b/>
          <w:color w:val="auto"/>
        </w:rPr>
        <w:t>ВЫСТУПИЛИ:</w:t>
      </w:r>
    </w:p>
    <w:p w:rsidR="007C1DC6" w:rsidRDefault="007C1DC6" w:rsidP="007C1DC6">
      <w:pPr>
        <w:pStyle w:val="a6"/>
        <w:widowControl w:val="0"/>
        <w:ind w:firstLine="709"/>
        <w:rPr>
          <w:rFonts w:ascii="Arial" w:hAnsi="Arial" w:cs="Arial"/>
          <w:sz w:val="26"/>
          <w:szCs w:val="26"/>
        </w:rPr>
      </w:pPr>
      <w:r>
        <w:rPr>
          <w:rFonts w:ascii="Arial" w:hAnsi="Arial" w:cs="Arial"/>
          <w:b/>
          <w:sz w:val="26"/>
          <w:szCs w:val="26"/>
        </w:rPr>
        <w:t xml:space="preserve">Телегина Н.В.: </w:t>
      </w:r>
      <w:r>
        <w:rPr>
          <w:rFonts w:ascii="Arial" w:hAnsi="Arial" w:cs="Arial"/>
          <w:sz w:val="26"/>
          <w:szCs w:val="26"/>
        </w:rPr>
        <w:t>предложила рекомендовать депутатам районной Думы принять проект решения.</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lastRenderedPageBreak/>
        <w:t xml:space="preserve">Других предложений не поступило. </w:t>
      </w:r>
    </w:p>
    <w:p w:rsidR="007C1DC6" w:rsidRDefault="007C1DC6" w:rsidP="007C1DC6">
      <w:pPr>
        <w:pStyle w:val="a6"/>
        <w:widowControl w:val="0"/>
        <w:ind w:firstLine="709"/>
        <w:rPr>
          <w:rFonts w:ascii="Arial" w:hAnsi="Arial" w:cs="Arial"/>
          <w:sz w:val="26"/>
          <w:szCs w:val="26"/>
        </w:rPr>
      </w:pPr>
      <w:r>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7C1DC6" w:rsidTr="007C1DC6">
        <w:tc>
          <w:tcPr>
            <w:tcW w:w="1951"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за</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против</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- 5</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p w:rsidR="007C1DC6" w:rsidRDefault="007C1D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7C1DC6" w:rsidRDefault="007C1DC6" w:rsidP="007C1DC6">
      <w:pPr>
        <w:pStyle w:val="a6"/>
        <w:widowControl w:val="0"/>
        <w:outlineLvl w:val="1"/>
        <w:rPr>
          <w:rFonts w:ascii="Arial" w:hAnsi="Arial" w:cs="Arial"/>
          <w:b/>
          <w:color w:val="FFFFFF" w:themeColor="background1"/>
          <w:sz w:val="26"/>
          <w:szCs w:val="26"/>
        </w:rPr>
      </w:pPr>
      <w:r>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7C1DC6" w:rsidTr="007C1DC6">
        <w:tc>
          <w:tcPr>
            <w:tcW w:w="2235" w:type="dxa"/>
            <w:hideMark/>
          </w:tcPr>
          <w:p w:rsidR="007C1DC6" w:rsidRDefault="007C1DC6">
            <w:pPr>
              <w:widowControl w:val="0"/>
              <w:jc w:val="both"/>
              <w:rPr>
                <w:rFonts w:ascii="Arial" w:hAnsi="Arial" w:cs="Arial"/>
                <w:b/>
                <w:sz w:val="26"/>
                <w:szCs w:val="26"/>
                <w:lang w:eastAsia="en-US"/>
              </w:rPr>
            </w:pPr>
            <w:r>
              <w:rPr>
                <w:rFonts w:ascii="Arial" w:hAnsi="Arial" w:cs="Arial"/>
                <w:b/>
                <w:sz w:val="26"/>
                <w:szCs w:val="26"/>
                <w:lang w:eastAsia="en-US"/>
              </w:rPr>
              <w:t>РЕШИЛИ:</w:t>
            </w:r>
          </w:p>
          <w:p w:rsidR="007C1DC6" w:rsidRDefault="007C1DC6" w:rsidP="007C1DC6">
            <w:pPr>
              <w:widowControl w:val="0"/>
              <w:jc w:val="both"/>
              <w:rPr>
                <w:rFonts w:ascii="Arial" w:hAnsi="Arial" w:cs="Arial"/>
                <w:sz w:val="26"/>
                <w:szCs w:val="26"/>
                <w:lang w:eastAsia="en-US"/>
              </w:rPr>
            </w:pPr>
            <w:r>
              <w:rPr>
                <w:rFonts w:ascii="Arial" w:hAnsi="Arial" w:cs="Arial"/>
                <w:sz w:val="26"/>
                <w:szCs w:val="26"/>
                <w:lang w:eastAsia="en-US"/>
              </w:rPr>
              <w:t>(Решение №49)</w:t>
            </w:r>
          </w:p>
        </w:tc>
        <w:tc>
          <w:tcPr>
            <w:tcW w:w="7762" w:type="dxa"/>
            <w:hideMark/>
          </w:tcPr>
          <w:p w:rsidR="007C1DC6" w:rsidRDefault="007C1DC6">
            <w:pPr>
              <w:widowControl w:val="0"/>
              <w:ind w:left="33" w:right="-1" w:hanging="33"/>
              <w:contextualSpacing/>
              <w:jc w:val="both"/>
              <w:rPr>
                <w:rFonts w:ascii="Arial" w:hAnsi="Arial" w:cs="Arial"/>
                <w:sz w:val="26"/>
                <w:szCs w:val="26"/>
                <w:lang w:eastAsia="en-US"/>
              </w:rPr>
            </w:pPr>
            <w:r>
              <w:rPr>
                <w:rFonts w:ascii="Arial" w:hAnsi="Arial" w:cs="Arial"/>
                <w:sz w:val="26"/>
                <w:szCs w:val="26"/>
                <w:lang w:eastAsia="en-US"/>
              </w:rPr>
              <w:t>Рекомендовать депутатам районной Думы принять проект решения Думы Уватского муниципального района «</w:t>
            </w:r>
            <w:r w:rsidRPr="007C1DC6">
              <w:rPr>
                <w:rFonts w:ascii="Arial" w:hAnsi="Arial" w:cs="Arial"/>
                <w:sz w:val="26"/>
                <w:szCs w:val="26"/>
                <w:lang w:eastAsia="en-US"/>
              </w:rPr>
              <w:t>О премировании председателя контрольно-счетной палаты Уватского муниципального района</w:t>
            </w:r>
            <w:r>
              <w:rPr>
                <w:rFonts w:ascii="Arial" w:hAnsi="Arial" w:cs="Arial"/>
                <w:kern w:val="3"/>
                <w:sz w:val="26"/>
                <w:szCs w:val="26"/>
                <w:lang w:eastAsia="zh-CN" w:bidi="en-US"/>
              </w:rPr>
              <w:t>»</w:t>
            </w:r>
            <w:r>
              <w:rPr>
                <w:rFonts w:ascii="Arial" w:hAnsi="Arial" w:cs="Arial"/>
                <w:sz w:val="26"/>
                <w:szCs w:val="26"/>
                <w:lang w:eastAsia="en-US" w:bidi="en-US"/>
              </w:rPr>
              <w:t>.</w:t>
            </w:r>
          </w:p>
        </w:tc>
      </w:tr>
    </w:tbl>
    <w:p w:rsidR="007C1DC6" w:rsidRDefault="007C1DC6" w:rsidP="008413C6">
      <w:pPr>
        <w:widowControl w:val="0"/>
        <w:ind w:left="2410" w:hanging="2410"/>
        <w:contextualSpacing/>
        <w:jc w:val="both"/>
        <w:rPr>
          <w:rFonts w:ascii="Arial" w:hAnsi="Arial" w:cs="Arial"/>
          <w:sz w:val="26"/>
          <w:szCs w:val="26"/>
        </w:rPr>
      </w:pPr>
    </w:p>
    <w:p w:rsidR="007C1DC6" w:rsidRPr="00DE0224" w:rsidRDefault="007C1DC6" w:rsidP="008413C6">
      <w:pPr>
        <w:widowControl w:val="0"/>
        <w:ind w:left="2410" w:hanging="2410"/>
        <w:contextualSpacing/>
        <w:jc w:val="both"/>
        <w:rPr>
          <w:rFonts w:ascii="Arial" w:hAnsi="Arial" w:cs="Arial"/>
          <w:sz w:val="26"/>
          <w:szCs w:val="26"/>
        </w:rPr>
      </w:pPr>
    </w:p>
    <w:p w:rsidR="00536C0B" w:rsidRDefault="00DC079B" w:rsidP="008413C6">
      <w:pPr>
        <w:widowControl w:val="0"/>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DB3FFB">
        <w:rPr>
          <w:rFonts w:ascii="Arial" w:hAnsi="Arial" w:cs="Arial"/>
          <w:sz w:val="26"/>
          <w:szCs w:val="26"/>
        </w:rPr>
        <w:t>Н</w:t>
      </w:r>
      <w:r w:rsidR="009F25E1">
        <w:rPr>
          <w:rFonts w:ascii="Arial" w:hAnsi="Arial" w:cs="Arial"/>
          <w:sz w:val="26"/>
          <w:szCs w:val="26"/>
        </w:rPr>
        <w:t>.</w:t>
      </w:r>
      <w:r w:rsidR="00DB3FFB">
        <w:rPr>
          <w:rFonts w:ascii="Arial" w:hAnsi="Arial" w:cs="Arial"/>
          <w:sz w:val="26"/>
          <w:szCs w:val="26"/>
        </w:rPr>
        <w:t>В</w:t>
      </w:r>
      <w:r w:rsidR="009F25E1">
        <w:rPr>
          <w:rFonts w:ascii="Arial" w:hAnsi="Arial" w:cs="Arial"/>
          <w:sz w:val="26"/>
          <w:szCs w:val="26"/>
        </w:rPr>
        <w:t xml:space="preserve">. </w:t>
      </w:r>
      <w:r w:rsidR="00DB3FFB">
        <w:rPr>
          <w:rFonts w:ascii="Arial" w:hAnsi="Arial" w:cs="Arial"/>
          <w:sz w:val="26"/>
          <w:szCs w:val="26"/>
        </w:rPr>
        <w:t>Телегина</w:t>
      </w:r>
    </w:p>
    <w:p w:rsidR="00536C0B" w:rsidRDefault="00536C0B" w:rsidP="008413C6">
      <w:pPr>
        <w:widowControl w:val="0"/>
        <w:rPr>
          <w:rFonts w:ascii="Arial" w:hAnsi="Arial" w:cs="Arial"/>
          <w:sz w:val="26"/>
          <w:szCs w:val="26"/>
        </w:rPr>
      </w:pPr>
    </w:p>
    <w:p w:rsidR="007C1DC6" w:rsidRDefault="007C1DC6" w:rsidP="008413C6">
      <w:pPr>
        <w:widowControl w:val="0"/>
        <w:rPr>
          <w:rFonts w:ascii="Arial" w:hAnsi="Arial" w:cs="Arial"/>
          <w:sz w:val="26"/>
          <w:szCs w:val="26"/>
        </w:rPr>
      </w:pPr>
    </w:p>
    <w:p w:rsidR="00DC079B" w:rsidRPr="001054A6" w:rsidRDefault="00DC079B" w:rsidP="008413C6">
      <w:pPr>
        <w:widowControl w:val="0"/>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DA44BF">
        <w:rPr>
          <w:rFonts w:ascii="Arial" w:hAnsi="Arial" w:cs="Arial"/>
          <w:sz w:val="26"/>
          <w:szCs w:val="26"/>
        </w:rPr>
        <w:t>О.М.</w:t>
      </w:r>
      <w:r w:rsidR="00007415">
        <w:rPr>
          <w:rFonts w:ascii="Arial" w:hAnsi="Arial" w:cs="Arial"/>
          <w:sz w:val="26"/>
          <w:szCs w:val="26"/>
        </w:rPr>
        <w:t xml:space="preserve"> </w:t>
      </w:r>
      <w:r w:rsidR="00DA44BF">
        <w:rPr>
          <w:rFonts w:ascii="Arial" w:hAnsi="Arial" w:cs="Arial"/>
          <w:sz w:val="26"/>
          <w:szCs w:val="26"/>
        </w:rPr>
        <w:t>Беломоина</w:t>
      </w:r>
    </w:p>
    <w:p w:rsidR="00870448" w:rsidRDefault="00870448" w:rsidP="008413C6">
      <w:pPr>
        <w:widowControl w:val="0"/>
        <w:jc w:val="center"/>
        <w:rPr>
          <w:rFonts w:ascii="Arial" w:hAnsi="Arial" w:cs="Arial"/>
          <w:b/>
          <w:sz w:val="26"/>
          <w:szCs w:val="26"/>
        </w:rPr>
      </w:pPr>
    </w:p>
    <w:p w:rsidR="006E2294" w:rsidRDefault="006E2294" w:rsidP="008413C6">
      <w:pPr>
        <w:widowControl w:val="0"/>
        <w:spacing w:after="200" w:line="276" w:lineRule="auto"/>
        <w:rPr>
          <w:rFonts w:ascii="Arial" w:hAnsi="Arial" w:cs="Arial"/>
          <w:b/>
          <w:sz w:val="26"/>
          <w:szCs w:val="26"/>
        </w:rPr>
        <w:sectPr w:rsidR="006E2294" w:rsidSect="00101063">
          <w:headerReference w:type="default" r:id="rId9"/>
          <w:footerReference w:type="even" r:id="rId10"/>
          <w:footerReference w:type="default" r:id="rId11"/>
          <w:pgSz w:w="11906" w:h="16838"/>
          <w:pgMar w:top="567" w:right="567" w:bottom="1134" w:left="1701" w:header="567" w:footer="0" w:gutter="0"/>
          <w:cols w:space="708"/>
          <w:titlePg/>
          <w:docGrid w:linePitch="360"/>
        </w:sectPr>
      </w:pPr>
    </w:p>
    <w:p w:rsidR="00796131" w:rsidRPr="00D167FF" w:rsidRDefault="00796131" w:rsidP="008413C6">
      <w:pPr>
        <w:pStyle w:val="1"/>
        <w:widowControl w:val="0"/>
        <w:spacing w:before="0"/>
        <w:jc w:val="center"/>
        <w:rPr>
          <w:rFonts w:ascii="Arial" w:hAnsi="Arial" w:cs="Arial"/>
          <w:b/>
          <w:color w:val="auto"/>
          <w:sz w:val="26"/>
          <w:szCs w:val="26"/>
        </w:rPr>
      </w:pPr>
      <w:r w:rsidRPr="00D167FF">
        <w:rPr>
          <w:rFonts w:ascii="Arial" w:hAnsi="Arial" w:cs="Arial"/>
          <w:b/>
          <w:color w:val="auto"/>
          <w:sz w:val="26"/>
          <w:szCs w:val="26"/>
        </w:rPr>
        <w:lastRenderedPageBreak/>
        <w:t>СПИСОК ДЕПУТАТОВ,</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35EB3" w:rsidP="008413C6">
      <w:pPr>
        <w:widowControl w:val="0"/>
        <w:jc w:val="center"/>
        <w:rPr>
          <w:rFonts w:ascii="Arial" w:hAnsi="Arial" w:cs="Arial"/>
          <w:b/>
          <w:sz w:val="26"/>
          <w:szCs w:val="26"/>
        </w:rPr>
      </w:pPr>
      <w:r>
        <w:rPr>
          <w:rFonts w:ascii="Arial" w:hAnsi="Arial" w:cs="Arial"/>
          <w:b/>
          <w:sz w:val="26"/>
          <w:szCs w:val="26"/>
        </w:rPr>
        <w:t>22</w:t>
      </w:r>
      <w:r w:rsidR="00014B99">
        <w:rPr>
          <w:rFonts w:ascii="Arial" w:hAnsi="Arial" w:cs="Arial"/>
          <w:b/>
          <w:sz w:val="26"/>
          <w:szCs w:val="26"/>
        </w:rPr>
        <w:t xml:space="preserve"> </w:t>
      </w:r>
      <w:r w:rsidR="00CA07C8">
        <w:rPr>
          <w:rFonts w:ascii="Arial" w:hAnsi="Arial" w:cs="Arial"/>
          <w:b/>
          <w:sz w:val="26"/>
          <w:szCs w:val="26"/>
        </w:rPr>
        <w:t>дека</w:t>
      </w:r>
      <w:r w:rsidR="003D3484">
        <w:rPr>
          <w:rFonts w:ascii="Arial" w:hAnsi="Arial" w:cs="Arial"/>
          <w:b/>
          <w:sz w:val="26"/>
          <w:szCs w:val="26"/>
        </w:rPr>
        <w:t>бря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8413C6">
      <w:pPr>
        <w:widowControl w:val="0"/>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8413C6">
            <w:pPr>
              <w:widowControl w:val="0"/>
              <w:rPr>
                <w:rFonts w:ascii="Arial" w:hAnsi="Arial" w:cs="Arial"/>
                <w:sz w:val="26"/>
                <w:szCs w:val="26"/>
              </w:rPr>
            </w:pPr>
            <w:r>
              <w:rPr>
                <w:rFonts w:ascii="Arial" w:hAnsi="Arial" w:cs="Arial"/>
                <w:sz w:val="26"/>
                <w:szCs w:val="26"/>
              </w:rPr>
              <w:t>Демидюк Петр Яковлевич</w:t>
            </w:r>
          </w:p>
        </w:tc>
        <w:tc>
          <w:tcPr>
            <w:tcW w:w="3260" w:type="dxa"/>
          </w:tcPr>
          <w:p w:rsidR="003D3484" w:rsidRPr="0002581B" w:rsidRDefault="00CA07C8"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AD7D35" w:rsidRPr="0002581B" w:rsidRDefault="00CA07C8" w:rsidP="00AD7D35">
            <w:pPr>
              <w:widowControl w:val="0"/>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8413C6">
            <w:pPr>
              <w:widowControl w:val="0"/>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8413C6">
            <w:pPr>
              <w:widowControl w:val="0"/>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8413C6">
            <w:pPr>
              <w:widowControl w:val="0"/>
              <w:jc w:val="center"/>
              <w:rPr>
                <w:rFonts w:ascii="Arial" w:hAnsi="Arial" w:cs="Arial"/>
                <w:b/>
                <w:sz w:val="26"/>
                <w:szCs w:val="26"/>
              </w:rPr>
            </w:pPr>
          </w:p>
        </w:tc>
        <w:tc>
          <w:tcPr>
            <w:tcW w:w="4961" w:type="dxa"/>
          </w:tcPr>
          <w:p w:rsidR="00796131" w:rsidRPr="0002581B" w:rsidRDefault="00796131" w:rsidP="008413C6">
            <w:pPr>
              <w:widowControl w:val="0"/>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CA07C8" w:rsidP="008413C6">
            <w:pPr>
              <w:widowControl w:val="0"/>
              <w:jc w:val="center"/>
              <w:rPr>
                <w:rFonts w:ascii="Arial" w:hAnsi="Arial" w:cs="Arial"/>
                <w:b/>
                <w:sz w:val="26"/>
                <w:szCs w:val="26"/>
              </w:rPr>
            </w:pPr>
            <w:r>
              <w:rPr>
                <w:rFonts w:ascii="Arial" w:hAnsi="Arial" w:cs="Arial"/>
                <w:b/>
                <w:sz w:val="26"/>
                <w:szCs w:val="26"/>
              </w:rPr>
              <w:t>5</w:t>
            </w:r>
          </w:p>
        </w:tc>
      </w:tr>
    </w:tbl>
    <w:p w:rsidR="00796131" w:rsidRPr="00796131" w:rsidRDefault="00796131" w:rsidP="008413C6">
      <w:pPr>
        <w:widowControl w:val="0"/>
        <w:jc w:val="center"/>
        <w:rPr>
          <w:rFonts w:ascii="Times New Roman CYR" w:hAnsi="Times New Roman CYR"/>
          <w:sz w:val="28"/>
        </w:rPr>
      </w:pPr>
    </w:p>
    <w:p w:rsidR="006E2294" w:rsidRDefault="006E2294" w:rsidP="008413C6">
      <w:pPr>
        <w:widowControl w:val="0"/>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8413C6">
      <w:pPr>
        <w:widowControl w:val="0"/>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ДУМА</w:t>
      </w:r>
    </w:p>
    <w:p w:rsidR="00E70B2C" w:rsidRPr="0055250F" w:rsidRDefault="00E70B2C" w:rsidP="009A2688">
      <w:pPr>
        <w:widowControl w:val="0"/>
        <w:suppressAutoHyphens/>
        <w:spacing w:line="480" w:lineRule="auto"/>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УВАТСКОГО МУНИЦИПАЛЬНОГО РАЙОНА</w:t>
      </w: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Постоянная</w:t>
      </w:r>
      <w:r w:rsidRPr="0055250F">
        <w:rPr>
          <w:rFonts w:ascii="Arial" w:hAnsi="Arial" w:cs="Arial"/>
          <w:b/>
          <w:sz w:val="28"/>
        </w:rPr>
        <w:t xml:space="preserve"> </w:t>
      </w:r>
      <w:r w:rsidRPr="0055250F">
        <w:rPr>
          <w:rFonts w:ascii="Arial" w:hAnsi="Arial" w:cs="Arial"/>
          <w:b/>
          <w:sz w:val="32"/>
          <w:szCs w:val="32"/>
        </w:rPr>
        <w:t xml:space="preserve">комиссия </w:t>
      </w: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 местному самоуправлению и</w:t>
      </w:r>
    </w:p>
    <w:p w:rsidR="00E70B2C" w:rsidRPr="0055250F" w:rsidRDefault="00E70B2C" w:rsidP="009A2688">
      <w:pPr>
        <w:widowControl w:val="0"/>
        <w:suppressAutoHyphens/>
        <w:spacing w:line="480" w:lineRule="auto"/>
        <w:jc w:val="center"/>
        <w:textAlignment w:val="baseline"/>
        <w:rPr>
          <w:rFonts w:ascii="Arial" w:hAnsi="Arial" w:cs="Arial"/>
          <w:b/>
          <w:bCs/>
          <w:sz w:val="32"/>
          <w:szCs w:val="32"/>
          <w:lang w:eastAsia="zh-CN" w:bidi="en-US"/>
        </w:rPr>
      </w:pPr>
      <w:r w:rsidRPr="0055250F">
        <w:rPr>
          <w:rFonts w:ascii="Arial" w:hAnsi="Arial" w:cs="Arial"/>
          <w:b/>
          <w:sz w:val="32"/>
          <w:szCs w:val="32"/>
        </w:rPr>
        <w:t>градостроительной деятельности</w:t>
      </w:r>
    </w:p>
    <w:p w:rsidR="00E70B2C" w:rsidRPr="00234149" w:rsidRDefault="00E70B2C" w:rsidP="009A2688">
      <w:pPr>
        <w:jc w:val="center"/>
        <w:rPr>
          <w:rFonts w:ascii="Arial" w:hAnsi="Arial" w:cs="Arial"/>
          <w:b/>
          <w:caps/>
          <w:sz w:val="32"/>
          <w:szCs w:val="32"/>
          <w:lang w:eastAsia="zh-CN" w:bidi="en-US"/>
        </w:rPr>
      </w:pPr>
      <w:r w:rsidRPr="00234149">
        <w:rPr>
          <w:rFonts w:ascii="Arial" w:hAnsi="Arial" w:cs="Arial"/>
          <w:b/>
          <w:caps/>
          <w:sz w:val="32"/>
          <w:szCs w:val="32"/>
          <w:lang w:eastAsia="zh-CN" w:bidi="en-US"/>
        </w:rPr>
        <w:t>Р Е Ш Е Н И Е</w:t>
      </w:r>
    </w:p>
    <w:p w:rsidR="00E70B2C" w:rsidRPr="00035EB3" w:rsidRDefault="00035EB3" w:rsidP="00234149">
      <w:pPr>
        <w:pStyle w:val="1"/>
        <w:spacing w:before="0"/>
        <w:rPr>
          <w:rFonts w:ascii="Arial" w:hAnsi="Arial" w:cs="Arial"/>
          <w:color w:val="FFFFFF" w:themeColor="background1"/>
          <w:sz w:val="26"/>
          <w:szCs w:val="26"/>
        </w:rPr>
      </w:pPr>
      <w:r w:rsidRPr="00035EB3">
        <w:rPr>
          <w:rFonts w:ascii="Arial" w:hAnsi="Arial" w:cs="Arial"/>
          <w:color w:val="FFFFFF" w:themeColor="background1"/>
          <w:sz w:val="26"/>
          <w:szCs w:val="26"/>
        </w:rPr>
        <w:t>Р Е Ш Е Н И Е 42</w:t>
      </w:r>
    </w:p>
    <w:p w:rsidR="00E70B2C" w:rsidRPr="005F5D95" w:rsidRDefault="00035EB3" w:rsidP="008413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005F5D95" w:rsidRPr="00E70B2C">
        <w:rPr>
          <w:rFonts w:ascii="Arial" w:hAnsi="Arial" w:cs="Arial"/>
          <w:sz w:val="26"/>
          <w:szCs w:val="26"/>
        </w:rPr>
        <w:t xml:space="preserve"> </w:t>
      </w:r>
      <w:r w:rsidR="00217517">
        <w:rPr>
          <w:rFonts w:ascii="Arial" w:hAnsi="Arial" w:cs="Arial"/>
          <w:sz w:val="26"/>
          <w:szCs w:val="26"/>
        </w:rPr>
        <w:t>дека</w:t>
      </w:r>
      <w:r w:rsidR="0055250F">
        <w:rPr>
          <w:rFonts w:ascii="Arial" w:hAnsi="Arial" w:cs="Arial"/>
          <w:sz w:val="26"/>
          <w:szCs w:val="26"/>
        </w:rPr>
        <w:t>бря</w:t>
      </w:r>
      <w:r w:rsidR="005F5D95" w:rsidRPr="00E70B2C">
        <w:rPr>
          <w:rFonts w:ascii="Arial" w:hAnsi="Arial" w:cs="Arial"/>
          <w:sz w:val="26"/>
          <w:szCs w:val="26"/>
        </w:rPr>
        <w:t xml:space="preserve"> 2022 г.</w:t>
      </w:r>
      <w:r w:rsidR="005F5D95">
        <w:rPr>
          <w:rFonts w:ascii="Arial" w:hAnsi="Arial" w:cs="Arial"/>
          <w:sz w:val="26"/>
          <w:szCs w:val="26"/>
        </w:rPr>
        <w:tab/>
      </w:r>
      <w:r w:rsidR="005F5D95" w:rsidRPr="00E70B2C">
        <w:rPr>
          <w:rFonts w:ascii="Arial" w:hAnsi="Arial" w:cs="Arial"/>
          <w:sz w:val="26"/>
          <w:szCs w:val="26"/>
        </w:rPr>
        <w:t xml:space="preserve">№ </w:t>
      </w:r>
      <w:r w:rsidR="00CA07C8">
        <w:rPr>
          <w:rFonts w:ascii="Arial" w:hAnsi="Arial" w:cs="Arial"/>
          <w:sz w:val="26"/>
          <w:szCs w:val="26"/>
        </w:rPr>
        <w:t>4</w:t>
      </w:r>
      <w:r>
        <w:rPr>
          <w:rFonts w:ascii="Arial" w:hAnsi="Arial" w:cs="Arial"/>
          <w:sz w:val="26"/>
          <w:szCs w:val="26"/>
        </w:rPr>
        <w:t>2</w:t>
      </w:r>
    </w:p>
    <w:p w:rsidR="00E70B2C" w:rsidRPr="00E70B2C" w:rsidRDefault="00E70B2C" w:rsidP="00CA719C">
      <w:pPr>
        <w:widowControl w:val="0"/>
        <w:shd w:val="clear" w:color="auto" w:fill="FFFFFF"/>
        <w:autoSpaceDE w:val="0"/>
        <w:autoSpaceDN w:val="0"/>
        <w:adjustRightInd w:val="0"/>
        <w:spacing w:line="720" w:lineRule="auto"/>
        <w:jc w:val="center"/>
        <w:rPr>
          <w:rFonts w:ascii="Arial" w:hAnsi="Arial" w:cs="Arial"/>
          <w:color w:val="000000"/>
          <w:spacing w:val="1"/>
          <w:sz w:val="26"/>
          <w:szCs w:val="26"/>
        </w:rPr>
      </w:pPr>
      <w:r w:rsidRPr="00E70B2C">
        <w:rPr>
          <w:rFonts w:ascii="Arial" w:hAnsi="Arial" w:cs="Arial"/>
          <w:sz w:val="26"/>
          <w:szCs w:val="26"/>
        </w:rPr>
        <w:t>с.Уват</w:t>
      </w:r>
    </w:p>
    <w:p w:rsidR="00CC6165" w:rsidRPr="00E70B2C" w:rsidRDefault="00CC6165" w:rsidP="008413C6">
      <w:pPr>
        <w:widowControl w:val="0"/>
        <w:jc w:val="center"/>
        <w:rPr>
          <w:rFonts w:ascii="Arial" w:hAnsi="Arial"/>
          <w:b/>
          <w:sz w:val="26"/>
          <w:szCs w:val="26"/>
          <w:lang w:eastAsia="en-US" w:bidi="en-US"/>
        </w:rPr>
      </w:pPr>
      <w:r w:rsidRPr="00E70B2C">
        <w:rPr>
          <w:rFonts w:ascii="Arial" w:hAnsi="Arial"/>
          <w:b/>
          <w:sz w:val="26"/>
          <w:szCs w:val="26"/>
          <w:lang w:eastAsia="en-US" w:bidi="en-US"/>
        </w:rPr>
        <w:t>О проекте решения Думы Уватского муниципального района</w:t>
      </w:r>
    </w:p>
    <w:p w:rsidR="00035EB3" w:rsidRDefault="00CC6165" w:rsidP="00035EB3">
      <w:pPr>
        <w:widowControl w:val="0"/>
        <w:shd w:val="clear" w:color="auto" w:fill="FFFFFF"/>
        <w:autoSpaceDE w:val="0"/>
        <w:autoSpaceDN w:val="0"/>
        <w:adjustRightInd w:val="0"/>
        <w:jc w:val="center"/>
        <w:rPr>
          <w:rFonts w:ascii="Arial" w:hAnsi="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О наг</w:t>
      </w:r>
      <w:r w:rsidR="00035EB3">
        <w:rPr>
          <w:rFonts w:ascii="Arial" w:hAnsi="Arial"/>
          <w:b/>
          <w:sz w:val="26"/>
          <w:szCs w:val="26"/>
          <w:lang w:eastAsia="en-US" w:bidi="en-US"/>
        </w:rPr>
        <w:t>раждении Почетной грамотой Думы</w:t>
      </w:r>
    </w:p>
    <w:p w:rsidR="005F5D95" w:rsidRDefault="00CC6165" w:rsidP="00CA719C">
      <w:pPr>
        <w:widowControl w:val="0"/>
        <w:shd w:val="clear" w:color="auto" w:fill="FFFFFF"/>
        <w:autoSpaceDE w:val="0"/>
        <w:autoSpaceDN w:val="0"/>
        <w:adjustRightInd w:val="0"/>
        <w:spacing w:line="720" w:lineRule="auto"/>
        <w:jc w:val="center"/>
        <w:rPr>
          <w:rFonts w:ascii="Arial" w:hAnsi="Arial" w:cs="Arial"/>
          <w:b/>
          <w:sz w:val="26"/>
          <w:szCs w:val="26"/>
          <w:lang w:eastAsia="en-US" w:bidi="en-US"/>
        </w:rPr>
      </w:pPr>
      <w:r w:rsidRPr="00E70B2C">
        <w:rPr>
          <w:rFonts w:ascii="Arial" w:hAnsi="Arial"/>
          <w:b/>
          <w:sz w:val="26"/>
          <w:szCs w:val="26"/>
          <w:lang w:eastAsia="en-US" w:bidi="en-US"/>
        </w:rPr>
        <w:t>Уватского муниципального района</w:t>
      </w:r>
      <w:r w:rsidRPr="00E70B2C">
        <w:rPr>
          <w:rFonts w:ascii="Arial" w:hAnsi="Arial" w:cs="Arial"/>
          <w:b/>
          <w:sz w:val="26"/>
          <w:szCs w:val="26"/>
          <w:lang w:eastAsia="en-US" w:bidi="en-US"/>
        </w:rPr>
        <w:t>»</w:t>
      </w:r>
    </w:p>
    <w:p w:rsidR="00CC6165" w:rsidRPr="00E70B2C" w:rsidRDefault="00CC6165" w:rsidP="00217517">
      <w:pPr>
        <w:widowControl w:val="0"/>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CC6165" w:rsidP="00035EB3">
      <w:pPr>
        <w:widowControl w:val="0"/>
        <w:autoSpaceDE w:val="0"/>
        <w:autoSpaceDN w:val="0"/>
        <w:adjustRightInd w:val="0"/>
        <w:spacing w:after="72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sz w:val="26"/>
          <w:szCs w:val="24"/>
          <w:lang w:eastAsia="en-US" w:bidi="en-US"/>
        </w:rPr>
        <w:t>».</w:t>
      </w:r>
    </w:p>
    <w:p w:rsidR="00E70B2C" w:rsidRDefault="00C751B0" w:rsidP="008413C6">
      <w:pPr>
        <w:widowControl w:val="0"/>
        <w:tabs>
          <w:tab w:val="right" w:pos="9638"/>
        </w:tabs>
        <w:jc w:val="both"/>
        <w:rPr>
          <w:rFonts w:ascii="Arial" w:hAnsi="Arial" w:cs="Arial"/>
          <w:sz w:val="26"/>
          <w:szCs w:val="26"/>
        </w:rPr>
      </w:pPr>
      <w:r>
        <w:rPr>
          <w:rFonts w:ascii="Arial" w:hAnsi="Arial" w:cs="Arial"/>
          <w:sz w:val="26"/>
          <w:szCs w:val="26"/>
        </w:rPr>
        <w:t>П</w:t>
      </w:r>
      <w:r w:rsidR="00E70B2C" w:rsidRPr="00E70B2C">
        <w:rPr>
          <w:rFonts w:ascii="Arial" w:hAnsi="Arial" w:cs="Arial"/>
          <w:sz w:val="26"/>
          <w:szCs w:val="26"/>
        </w:rPr>
        <w:t>редседател</w:t>
      </w:r>
      <w:r>
        <w:rPr>
          <w:rFonts w:ascii="Arial" w:hAnsi="Arial" w:cs="Arial"/>
          <w:sz w:val="26"/>
          <w:szCs w:val="26"/>
        </w:rPr>
        <w:t>ь</w:t>
      </w:r>
      <w:r w:rsidR="00CC6165">
        <w:rPr>
          <w:rFonts w:ascii="Arial" w:hAnsi="Arial" w:cs="Arial"/>
          <w:sz w:val="26"/>
          <w:szCs w:val="26"/>
        </w:rPr>
        <w:tab/>
      </w:r>
      <w:r w:rsidR="00217517">
        <w:rPr>
          <w:rFonts w:ascii="Arial" w:hAnsi="Arial" w:cs="Arial"/>
          <w:sz w:val="26"/>
          <w:szCs w:val="26"/>
        </w:rPr>
        <w:t>Н.В. Телегина</w:t>
      </w:r>
    </w:p>
    <w:p w:rsidR="006E2294" w:rsidRDefault="006E2294" w:rsidP="008413C6">
      <w:pPr>
        <w:widowControl w:val="0"/>
        <w:tabs>
          <w:tab w:val="right" w:pos="9638"/>
        </w:tabs>
        <w:jc w:val="both"/>
        <w:rPr>
          <w:rFonts w:ascii="Arial" w:hAnsi="Arial" w:cs="Arial"/>
          <w:sz w:val="26"/>
          <w:szCs w:val="26"/>
        </w:rPr>
      </w:pPr>
    </w:p>
    <w:p w:rsidR="00CC6165" w:rsidRDefault="00CC6165" w:rsidP="008413C6">
      <w:pPr>
        <w:widowControl w:val="0"/>
        <w:tabs>
          <w:tab w:val="right" w:pos="9638"/>
        </w:tabs>
        <w:jc w:val="both"/>
        <w:rPr>
          <w:rFonts w:ascii="Arial" w:hAnsi="Arial" w:cs="Arial"/>
          <w:sz w:val="26"/>
          <w:szCs w:val="26"/>
        </w:rPr>
      </w:pPr>
    </w:p>
    <w:p w:rsidR="00477DFE" w:rsidRDefault="00477DFE" w:rsidP="008413C6">
      <w:pPr>
        <w:widowControl w:val="0"/>
        <w:spacing w:after="200" w:line="276" w:lineRule="auto"/>
        <w:rPr>
          <w:rFonts w:ascii="Arial" w:hAnsi="Arial" w:cs="Arial"/>
          <w:sz w:val="26"/>
          <w:szCs w:val="26"/>
        </w:rPr>
        <w:sectPr w:rsidR="00477DFE" w:rsidSect="00CA07C8">
          <w:pgSz w:w="11906" w:h="16838"/>
          <w:pgMar w:top="737" w:right="567" w:bottom="1134" w:left="1701" w:header="709" w:footer="709" w:gutter="0"/>
          <w:cols w:space="708"/>
          <w:titlePg/>
          <w:docGrid w:linePitch="360"/>
        </w:sectPr>
      </w:pPr>
    </w:p>
    <w:p w:rsidR="00477DFE" w:rsidRPr="00E70B2C" w:rsidRDefault="00477DFE" w:rsidP="00477DFE">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FC987DD" wp14:editId="516E1182">
            <wp:extent cx="438150" cy="685800"/>
            <wp:effectExtent l="0" t="0" r="0" b="0"/>
            <wp:docPr id="13" name="Рисунок 1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477DFE" w:rsidRPr="00CC6165" w:rsidRDefault="00477DFE" w:rsidP="00477DFE">
      <w:pPr>
        <w:widowControl w:val="0"/>
        <w:jc w:val="center"/>
        <w:rPr>
          <w:rFonts w:ascii="Arial" w:hAnsi="Arial" w:cs="Arial"/>
          <w:b/>
          <w:sz w:val="32"/>
          <w:szCs w:val="32"/>
        </w:rPr>
      </w:pPr>
      <w:r w:rsidRPr="00CC6165">
        <w:rPr>
          <w:rFonts w:ascii="Arial" w:hAnsi="Arial" w:cs="Arial"/>
          <w:b/>
          <w:sz w:val="32"/>
          <w:szCs w:val="32"/>
        </w:rPr>
        <w:t>ДУМА</w:t>
      </w:r>
    </w:p>
    <w:p w:rsidR="00477DFE" w:rsidRPr="00E70B2C" w:rsidRDefault="00477DFE" w:rsidP="00F02772">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477DFE" w:rsidRPr="00E70B2C" w:rsidRDefault="00477DFE" w:rsidP="00477DFE">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00D22461">
        <w:rPr>
          <w:rFonts w:ascii="Arial" w:hAnsi="Arial" w:cs="Arial"/>
          <w:b/>
          <w:sz w:val="32"/>
          <w:szCs w:val="32"/>
        </w:rPr>
        <w:t>комиссия</w:t>
      </w:r>
    </w:p>
    <w:p w:rsidR="00477DFE" w:rsidRPr="00E70B2C" w:rsidRDefault="00D22461" w:rsidP="00477DFE">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477DFE" w:rsidRPr="00E70B2C" w:rsidRDefault="00477DFE" w:rsidP="00F02772">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477DFE" w:rsidRPr="00234149" w:rsidRDefault="00477DFE" w:rsidP="00F02772">
      <w:pPr>
        <w:jc w:val="center"/>
        <w:rPr>
          <w:rFonts w:ascii="Arial" w:hAnsi="Arial" w:cs="Arial"/>
          <w:b/>
          <w:sz w:val="32"/>
          <w:szCs w:val="32"/>
        </w:rPr>
      </w:pPr>
      <w:r w:rsidRPr="00234149">
        <w:rPr>
          <w:rFonts w:ascii="Arial" w:hAnsi="Arial" w:cs="Arial"/>
          <w:b/>
          <w:sz w:val="32"/>
          <w:szCs w:val="32"/>
        </w:rPr>
        <w:t>Р Е Ш Е Н И Е</w:t>
      </w:r>
    </w:p>
    <w:p w:rsidR="00477DFE" w:rsidRPr="00035EB3" w:rsidRDefault="00035EB3" w:rsidP="00477DFE">
      <w:pPr>
        <w:pStyle w:val="1"/>
        <w:spacing w:before="0"/>
        <w:rPr>
          <w:rFonts w:ascii="Arial" w:hAnsi="Arial" w:cs="Arial"/>
          <w:color w:val="FFFFFF" w:themeColor="background1"/>
          <w:sz w:val="26"/>
          <w:szCs w:val="26"/>
        </w:rPr>
      </w:pPr>
      <w:r w:rsidRPr="00035EB3">
        <w:rPr>
          <w:rFonts w:ascii="Arial" w:hAnsi="Arial" w:cs="Arial"/>
          <w:color w:val="FFFFFF" w:themeColor="background1"/>
          <w:sz w:val="26"/>
          <w:szCs w:val="26"/>
        </w:rPr>
        <w:t>Р Е Ш Е Н И Е 43</w:t>
      </w:r>
    </w:p>
    <w:p w:rsidR="00477DFE" w:rsidRPr="00CC6165" w:rsidRDefault="00035EB3" w:rsidP="00477DFE">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00477DFE" w:rsidRPr="00E70B2C">
        <w:rPr>
          <w:rFonts w:ascii="Arial" w:hAnsi="Arial" w:cs="Arial"/>
          <w:sz w:val="26"/>
          <w:szCs w:val="26"/>
        </w:rPr>
        <w:t xml:space="preserve"> </w:t>
      </w:r>
      <w:r w:rsidR="00F02772">
        <w:rPr>
          <w:rFonts w:ascii="Arial" w:hAnsi="Arial" w:cs="Arial"/>
          <w:sz w:val="26"/>
          <w:szCs w:val="26"/>
        </w:rPr>
        <w:t>дека</w:t>
      </w:r>
      <w:r w:rsidR="00477DFE">
        <w:rPr>
          <w:rFonts w:ascii="Arial" w:hAnsi="Arial" w:cs="Arial"/>
          <w:sz w:val="26"/>
          <w:szCs w:val="26"/>
        </w:rPr>
        <w:t>бря</w:t>
      </w:r>
      <w:r w:rsidR="00477DFE" w:rsidRPr="00E70B2C">
        <w:rPr>
          <w:rFonts w:ascii="Arial" w:hAnsi="Arial" w:cs="Arial"/>
          <w:sz w:val="26"/>
          <w:szCs w:val="26"/>
        </w:rPr>
        <w:t xml:space="preserve"> 2022 г.</w:t>
      </w:r>
      <w:r w:rsidR="00477DFE">
        <w:rPr>
          <w:rFonts w:ascii="Arial" w:hAnsi="Arial" w:cs="Arial"/>
          <w:sz w:val="26"/>
          <w:szCs w:val="26"/>
        </w:rPr>
        <w:tab/>
      </w:r>
      <w:r w:rsidR="00477DFE" w:rsidRPr="00E70B2C">
        <w:rPr>
          <w:rFonts w:ascii="Arial" w:hAnsi="Arial" w:cs="Arial"/>
          <w:sz w:val="26"/>
          <w:szCs w:val="26"/>
        </w:rPr>
        <w:t>№</w:t>
      </w:r>
      <w:r w:rsidR="00477DFE">
        <w:rPr>
          <w:rFonts w:ascii="Arial" w:hAnsi="Arial" w:cs="Arial"/>
          <w:sz w:val="26"/>
          <w:szCs w:val="26"/>
        </w:rPr>
        <w:t xml:space="preserve"> </w:t>
      </w:r>
      <w:r w:rsidR="00CA07C8">
        <w:rPr>
          <w:rFonts w:ascii="Arial" w:hAnsi="Arial" w:cs="Arial"/>
          <w:sz w:val="26"/>
          <w:szCs w:val="26"/>
        </w:rPr>
        <w:t>4</w:t>
      </w:r>
      <w:r>
        <w:rPr>
          <w:rFonts w:ascii="Arial" w:hAnsi="Arial" w:cs="Arial"/>
          <w:sz w:val="26"/>
          <w:szCs w:val="26"/>
        </w:rPr>
        <w:t>3</w:t>
      </w:r>
    </w:p>
    <w:p w:rsidR="00477DFE" w:rsidRDefault="00477DFE" w:rsidP="00CA719C">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477DFE" w:rsidRPr="00CC6165" w:rsidRDefault="00477DFE" w:rsidP="00477DFE">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CE43A4" w:rsidRDefault="00477DFE" w:rsidP="00CA719C">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00035EB3" w:rsidRPr="00035EB3">
        <w:rPr>
          <w:rFonts w:ascii="Arial" w:hAnsi="Arial" w:cs="Arial"/>
          <w:b/>
          <w:sz w:val="26"/>
          <w:szCs w:val="26"/>
        </w:rPr>
        <w:t xml:space="preserve">Об утверждении Плана работы Думы </w:t>
      </w:r>
      <w:r w:rsidR="00CA719C">
        <w:rPr>
          <w:rFonts w:ascii="Arial" w:hAnsi="Arial" w:cs="Arial"/>
          <w:b/>
          <w:sz w:val="26"/>
          <w:szCs w:val="26"/>
        </w:rPr>
        <w:t>Уватского</w:t>
      </w:r>
    </w:p>
    <w:p w:rsidR="00477DFE" w:rsidRPr="00F423D5" w:rsidRDefault="00CA719C" w:rsidP="00CE43A4">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Pr>
          <w:rFonts w:ascii="Arial" w:hAnsi="Arial" w:cs="Arial"/>
          <w:b/>
          <w:sz w:val="26"/>
          <w:szCs w:val="26"/>
        </w:rPr>
        <w:t>муниципального района</w:t>
      </w:r>
      <w:r w:rsidR="00CE43A4">
        <w:rPr>
          <w:rFonts w:ascii="Arial" w:hAnsi="Arial" w:cs="Arial"/>
          <w:b/>
          <w:sz w:val="26"/>
          <w:szCs w:val="26"/>
        </w:rPr>
        <w:t xml:space="preserve"> </w:t>
      </w:r>
      <w:r w:rsidR="00035EB3" w:rsidRPr="00035EB3">
        <w:rPr>
          <w:rFonts w:ascii="Arial" w:hAnsi="Arial" w:cs="Arial"/>
          <w:b/>
          <w:sz w:val="26"/>
          <w:szCs w:val="26"/>
        </w:rPr>
        <w:t>на 2023 год</w:t>
      </w:r>
      <w:r w:rsidR="00477DFE" w:rsidRPr="00F423D5">
        <w:rPr>
          <w:rFonts w:ascii="Arial" w:hAnsi="Arial" w:cs="Arial"/>
          <w:b/>
          <w:kern w:val="3"/>
          <w:sz w:val="26"/>
          <w:szCs w:val="26"/>
          <w:lang w:eastAsia="zh-CN" w:bidi="en-US"/>
        </w:rPr>
        <w:t>»</w:t>
      </w:r>
    </w:p>
    <w:p w:rsidR="00477DFE" w:rsidRPr="00E70B2C" w:rsidRDefault="00477DFE" w:rsidP="00F02772">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035EB3" w:rsidRPr="00DE0224">
        <w:rPr>
          <w:rFonts w:ascii="Arial" w:hAnsi="Arial" w:cs="Arial"/>
          <w:sz w:val="26"/>
          <w:szCs w:val="26"/>
        </w:rPr>
        <w:t>Об утверждении Плана работы Думы Уватского муниципального района на 2023 год</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477DFE" w:rsidRPr="00E70B2C" w:rsidRDefault="00477DFE" w:rsidP="00CA719C">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035EB3" w:rsidRPr="00DE0224">
        <w:rPr>
          <w:rFonts w:ascii="Arial" w:hAnsi="Arial" w:cs="Arial"/>
          <w:sz w:val="26"/>
          <w:szCs w:val="26"/>
        </w:rPr>
        <w:t>Об утверждении Плана работы Думы Уватского муниципального района на 2023 год</w:t>
      </w:r>
      <w:r>
        <w:rPr>
          <w:rFonts w:ascii="Arial" w:hAnsi="Arial" w:cs="Arial"/>
          <w:kern w:val="3"/>
          <w:sz w:val="26"/>
          <w:szCs w:val="26"/>
          <w:lang w:eastAsia="zh-CN" w:bidi="en-US"/>
        </w:rPr>
        <w:t>»</w:t>
      </w:r>
      <w:r w:rsidRPr="00E70B2C">
        <w:rPr>
          <w:rFonts w:ascii="Arial" w:hAnsi="Arial"/>
          <w:sz w:val="26"/>
          <w:szCs w:val="24"/>
          <w:lang w:eastAsia="en-US" w:bidi="en-US"/>
        </w:rPr>
        <w:t>.</w:t>
      </w:r>
    </w:p>
    <w:p w:rsidR="003F3D90" w:rsidRDefault="00C751B0" w:rsidP="003F3D90">
      <w:pPr>
        <w:widowControl w:val="0"/>
        <w:tabs>
          <w:tab w:val="right" w:pos="9638"/>
        </w:tabs>
        <w:jc w:val="both"/>
        <w:rPr>
          <w:rFonts w:ascii="Arial" w:hAnsi="Arial" w:cs="Arial"/>
          <w:sz w:val="26"/>
          <w:szCs w:val="26"/>
        </w:rPr>
      </w:pPr>
      <w:r>
        <w:rPr>
          <w:rFonts w:ascii="Arial" w:hAnsi="Arial" w:cs="Arial"/>
          <w:sz w:val="26"/>
          <w:szCs w:val="26"/>
        </w:rPr>
        <w:t>П</w:t>
      </w:r>
      <w:r w:rsidR="003F3D90" w:rsidRPr="00E70B2C">
        <w:rPr>
          <w:rFonts w:ascii="Arial" w:hAnsi="Arial" w:cs="Arial"/>
          <w:sz w:val="26"/>
          <w:szCs w:val="26"/>
        </w:rPr>
        <w:t>редседател</w:t>
      </w:r>
      <w:r>
        <w:rPr>
          <w:rFonts w:ascii="Arial" w:hAnsi="Arial" w:cs="Arial"/>
          <w:sz w:val="26"/>
          <w:szCs w:val="26"/>
        </w:rPr>
        <w:t>ь</w:t>
      </w:r>
      <w:r w:rsidR="003F3D90">
        <w:rPr>
          <w:rFonts w:ascii="Arial" w:hAnsi="Arial" w:cs="Arial"/>
          <w:sz w:val="26"/>
          <w:szCs w:val="26"/>
        </w:rPr>
        <w:tab/>
      </w:r>
      <w:r w:rsidR="001C514B">
        <w:rPr>
          <w:rFonts w:ascii="Arial" w:hAnsi="Arial" w:cs="Arial"/>
          <w:sz w:val="26"/>
          <w:szCs w:val="26"/>
        </w:rPr>
        <w:t>Н.В. Телегина</w:t>
      </w:r>
    </w:p>
    <w:p w:rsidR="00DE4B87" w:rsidRDefault="00DE4B87" w:rsidP="00477DFE">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44</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44</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Pr>
          <w:rFonts w:ascii="Arial" w:hAnsi="Arial" w:cs="Arial"/>
          <w:b/>
          <w:sz w:val="26"/>
          <w:szCs w:val="26"/>
        </w:rPr>
        <w:t>градостроительной деятельности</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DE4B87" w:rsidRDefault="00DE4B87" w:rsidP="00DE4B87">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45</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45</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О признании утратившими силу решений Думы Уватского</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sidRPr="00DE4B87">
        <w:rPr>
          <w:rFonts w:ascii="Arial" w:hAnsi="Arial" w:cs="Arial"/>
          <w:b/>
          <w:sz w:val="26"/>
          <w:szCs w:val="26"/>
        </w:rPr>
        <w:t>муниципального района</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 признании утратившими силу решений Думы Уватского муниципального района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 признании утратившими силу решений Думы Уватского муниципального района</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DE4B87" w:rsidRDefault="00DE4B87" w:rsidP="00DE4B87">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46</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46</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w:t>
      </w:r>
      <w:r>
        <w:rPr>
          <w:rFonts w:ascii="Arial" w:hAnsi="Arial" w:cs="Arial"/>
          <w:b/>
          <w:sz w:val="26"/>
          <w:szCs w:val="26"/>
        </w:rPr>
        <w:t>на</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Pr>
          <w:rFonts w:ascii="Arial" w:hAnsi="Arial" w:cs="Arial"/>
          <w:b/>
          <w:sz w:val="26"/>
          <w:szCs w:val="26"/>
        </w:rPr>
        <w:t>и Председателя районной Думы</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района и Председателя районной Думы</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 внесении изменений в решение Думы Уватского муниципального района от 23.05.2013 №186 «О Порядке обеспечения доступа к информации о деятельности Думы Уватского муниципального района и Председателя районной Думы</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DE4B87" w:rsidRDefault="00DE4B87" w:rsidP="00DE4B87">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47</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47</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О признании утратившими силу некоторых решений Думы Уватского муниципального района, регламентирующих деятельность</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sidRPr="00DE4B87">
        <w:rPr>
          <w:rFonts w:ascii="Arial" w:hAnsi="Arial" w:cs="Arial"/>
          <w:b/>
          <w:sz w:val="26"/>
          <w:szCs w:val="26"/>
        </w:rPr>
        <w:t>контрольно-счетной палаты Уватского муниципального района</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 признании утратившими силу некоторых решений Думы Уватского муниципального района, регламентирующих деятельность контрольно-счетной палаты Уватского муниципального района</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DE4B87" w:rsidRDefault="00DE4B87" w:rsidP="00DE4B87">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48</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48</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О премировании Главы администрации Уватского</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sidRPr="00DE4B87">
        <w:rPr>
          <w:rFonts w:ascii="Arial" w:hAnsi="Arial" w:cs="Arial"/>
          <w:b/>
          <w:sz w:val="26"/>
          <w:szCs w:val="26"/>
        </w:rPr>
        <w:t>муниципального района</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О премировании Главы администрации Уватского муниципального района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О премировании Главы администрации Уватского муниципального района</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DE4B87" w:rsidRDefault="00DE4B87" w:rsidP="00DE4B87">
      <w:pPr>
        <w:widowControl w:val="0"/>
        <w:tabs>
          <w:tab w:val="right" w:pos="9638"/>
        </w:tabs>
        <w:jc w:val="both"/>
        <w:rPr>
          <w:rFonts w:ascii="Arial" w:hAnsi="Arial" w:cs="Arial"/>
          <w:sz w:val="26"/>
          <w:szCs w:val="26"/>
        </w:rPr>
        <w:sectPr w:rsidR="00DE4B87" w:rsidSect="00DD215B">
          <w:pgSz w:w="11906" w:h="16838"/>
          <w:pgMar w:top="567" w:right="567" w:bottom="1134" w:left="1701" w:header="709" w:footer="709" w:gutter="0"/>
          <w:cols w:space="708"/>
          <w:titlePg/>
          <w:docGrid w:linePitch="360"/>
        </w:sectPr>
      </w:pPr>
    </w:p>
    <w:p w:rsidR="00DE4B87" w:rsidRPr="00E70B2C" w:rsidRDefault="00DE4B87" w:rsidP="00DE4B87">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6E3511D7" wp14:editId="04FA4A6A">
            <wp:extent cx="438150" cy="685800"/>
            <wp:effectExtent l="0" t="0" r="0" b="0"/>
            <wp:docPr id="8" name="Рисунок 8"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E4B87" w:rsidRPr="00CC6165" w:rsidRDefault="00DE4B87" w:rsidP="00DE4B87">
      <w:pPr>
        <w:widowControl w:val="0"/>
        <w:jc w:val="center"/>
        <w:rPr>
          <w:rFonts w:ascii="Arial" w:hAnsi="Arial" w:cs="Arial"/>
          <w:b/>
          <w:sz w:val="32"/>
          <w:szCs w:val="32"/>
        </w:rPr>
      </w:pPr>
      <w:r w:rsidRPr="00CC6165">
        <w:rPr>
          <w:rFonts w:ascii="Arial" w:hAnsi="Arial" w:cs="Arial"/>
          <w:b/>
          <w:sz w:val="32"/>
          <w:szCs w:val="32"/>
        </w:rPr>
        <w:t>ДУМА</w:t>
      </w:r>
    </w:p>
    <w:p w:rsidR="00DE4B87" w:rsidRPr="00E70B2C" w:rsidRDefault="00DE4B87" w:rsidP="00DE4B87">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DE4B87" w:rsidRPr="00E70B2C" w:rsidRDefault="00DE4B87" w:rsidP="00DE4B87">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Pr>
          <w:rFonts w:ascii="Arial" w:hAnsi="Arial" w:cs="Arial"/>
          <w:b/>
          <w:sz w:val="32"/>
          <w:szCs w:val="32"/>
        </w:rPr>
        <w:t>комиссия</w:t>
      </w:r>
    </w:p>
    <w:p w:rsidR="00DE4B87" w:rsidRPr="00E70B2C" w:rsidRDefault="00DE4B87" w:rsidP="00DE4B87">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DE4B87" w:rsidRPr="00E70B2C" w:rsidRDefault="00DE4B87" w:rsidP="00DE4B87">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DE4B87" w:rsidRPr="00234149" w:rsidRDefault="00DE4B87" w:rsidP="00DE4B87">
      <w:pPr>
        <w:jc w:val="center"/>
        <w:rPr>
          <w:rFonts w:ascii="Arial" w:hAnsi="Arial" w:cs="Arial"/>
          <w:b/>
          <w:sz w:val="32"/>
          <w:szCs w:val="32"/>
        </w:rPr>
      </w:pPr>
      <w:r w:rsidRPr="00234149">
        <w:rPr>
          <w:rFonts w:ascii="Arial" w:hAnsi="Arial" w:cs="Arial"/>
          <w:b/>
          <w:sz w:val="32"/>
          <w:szCs w:val="32"/>
        </w:rPr>
        <w:t>Р Е Ш Е Н И Е</w:t>
      </w:r>
    </w:p>
    <w:p w:rsidR="00DE4B87" w:rsidRPr="00DE4B87" w:rsidRDefault="00DE4B87" w:rsidP="00DE4B87">
      <w:pPr>
        <w:pStyle w:val="1"/>
        <w:spacing w:before="0"/>
        <w:rPr>
          <w:rFonts w:ascii="Arial" w:hAnsi="Arial" w:cs="Arial"/>
          <w:color w:val="FFFFFF" w:themeColor="background1"/>
          <w:sz w:val="26"/>
          <w:szCs w:val="26"/>
        </w:rPr>
      </w:pPr>
      <w:r w:rsidRPr="00DE4B87">
        <w:rPr>
          <w:rFonts w:ascii="Arial" w:hAnsi="Arial" w:cs="Arial"/>
          <w:color w:val="FFFFFF" w:themeColor="background1"/>
          <w:sz w:val="26"/>
          <w:szCs w:val="26"/>
        </w:rPr>
        <w:t>Р Е Ш Е Н И Е 49</w:t>
      </w:r>
    </w:p>
    <w:p w:rsidR="00DE4B87" w:rsidRPr="00CC6165" w:rsidRDefault="00DE4B87" w:rsidP="00DE4B87">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Pr="00E70B2C">
        <w:rPr>
          <w:rFonts w:ascii="Arial" w:hAnsi="Arial" w:cs="Arial"/>
          <w:sz w:val="26"/>
          <w:szCs w:val="26"/>
        </w:rPr>
        <w:t xml:space="preserve"> </w:t>
      </w:r>
      <w:r>
        <w:rPr>
          <w:rFonts w:ascii="Arial" w:hAnsi="Arial" w:cs="Arial"/>
          <w:sz w:val="26"/>
          <w:szCs w:val="26"/>
        </w:rPr>
        <w:t>декабря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49</w:t>
      </w:r>
    </w:p>
    <w:p w:rsidR="00DE4B87" w:rsidRDefault="00DE4B87" w:rsidP="00DE4B87">
      <w:pPr>
        <w:widowControl w:val="0"/>
        <w:shd w:val="clear" w:color="auto" w:fill="FFFFFF"/>
        <w:autoSpaceDE w:val="0"/>
        <w:autoSpaceDN w:val="0"/>
        <w:adjustRightInd w:val="0"/>
        <w:spacing w:line="720" w:lineRule="auto"/>
        <w:jc w:val="center"/>
        <w:rPr>
          <w:rFonts w:ascii="Arial" w:hAnsi="Arial" w:cs="Arial"/>
          <w:sz w:val="26"/>
          <w:szCs w:val="26"/>
        </w:rPr>
      </w:pPr>
      <w:r w:rsidRPr="00E70B2C">
        <w:rPr>
          <w:rFonts w:ascii="Arial" w:hAnsi="Arial" w:cs="Arial"/>
          <w:sz w:val="26"/>
          <w:szCs w:val="26"/>
        </w:rPr>
        <w:t>с.Уват</w:t>
      </w:r>
    </w:p>
    <w:p w:rsidR="00DE4B87" w:rsidRPr="00CC6165" w:rsidRDefault="00DE4B87" w:rsidP="00DE4B87">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DE4B87" w:rsidRDefault="00DE4B87" w:rsidP="00DE4B87">
      <w:pPr>
        <w:widowControl w:val="0"/>
        <w:shd w:val="clear" w:color="auto" w:fill="FFFFFF"/>
        <w:autoSpaceDE w:val="0"/>
        <w:autoSpaceDN w:val="0"/>
        <w:adjustRightInd w:val="0"/>
        <w:jc w:val="center"/>
        <w:rPr>
          <w:rFonts w:ascii="Arial" w:hAnsi="Arial" w:cs="Arial"/>
          <w:b/>
          <w:sz w:val="26"/>
          <w:szCs w:val="26"/>
        </w:rPr>
      </w:pPr>
      <w:r w:rsidRPr="00F423D5">
        <w:rPr>
          <w:rFonts w:ascii="Arial" w:hAnsi="Arial" w:cs="Arial"/>
          <w:b/>
          <w:kern w:val="3"/>
          <w:sz w:val="26"/>
          <w:szCs w:val="26"/>
          <w:lang w:eastAsia="zh-CN" w:bidi="en-US"/>
        </w:rPr>
        <w:t>«</w:t>
      </w:r>
      <w:r w:rsidRPr="00DE4B87">
        <w:rPr>
          <w:rFonts w:ascii="Arial" w:hAnsi="Arial" w:cs="Arial"/>
          <w:b/>
          <w:sz w:val="26"/>
          <w:szCs w:val="26"/>
        </w:rPr>
        <w:t xml:space="preserve">О премировании председателя </w:t>
      </w:r>
      <w:r w:rsidR="003B1AE0">
        <w:rPr>
          <w:rFonts w:ascii="Arial" w:hAnsi="Arial" w:cs="Arial"/>
          <w:b/>
          <w:sz w:val="26"/>
          <w:szCs w:val="26"/>
        </w:rPr>
        <w:t>К</w:t>
      </w:r>
      <w:r w:rsidRPr="00DE4B87">
        <w:rPr>
          <w:rFonts w:ascii="Arial" w:hAnsi="Arial" w:cs="Arial"/>
          <w:b/>
          <w:sz w:val="26"/>
          <w:szCs w:val="26"/>
        </w:rPr>
        <w:t>онтрольно-счетной палаты</w:t>
      </w:r>
    </w:p>
    <w:p w:rsidR="00DE4B87" w:rsidRPr="00F423D5" w:rsidRDefault="00DE4B87" w:rsidP="00DE4B87">
      <w:pPr>
        <w:widowControl w:val="0"/>
        <w:shd w:val="clear" w:color="auto" w:fill="FFFFFF"/>
        <w:autoSpaceDE w:val="0"/>
        <w:autoSpaceDN w:val="0"/>
        <w:adjustRightInd w:val="0"/>
        <w:spacing w:line="720" w:lineRule="auto"/>
        <w:jc w:val="center"/>
        <w:rPr>
          <w:rFonts w:ascii="Arial" w:hAnsi="Arial" w:cs="Arial"/>
          <w:b/>
          <w:color w:val="000000"/>
          <w:spacing w:val="1"/>
          <w:sz w:val="26"/>
          <w:szCs w:val="26"/>
        </w:rPr>
      </w:pPr>
      <w:r w:rsidRPr="00DE4B87">
        <w:rPr>
          <w:rFonts w:ascii="Arial" w:hAnsi="Arial" w:cs="Arial"/>
          <w:b/>
          <w:sz w:val="26"/>
          <w:szCs w:val="26"/>
        </w:rPr>
        <w:t>Уватского муниципального района</w:t>
      </w:r>
      <w:r w:rsidRPr="00F423D5">
        <w:rPr>
          <w:rFonts w:ascii="Arial" w:hAnsi="Arial" w:cs="Arial"/>
          <w:b/>
          <w:kern w:val="3"/>
          <w:sz w:val="26"/>
          <w:szCs w:val="26"/>
          <w:lang w:eastAsia="zh-CN" w:bidi="en-US"/>
        </w:rPr>
        <w:t>»</w:t>
      </w:r>
    </w:p>
    <w:p w:rsidR="00DE4B87" w:rsidRPr="00E70B2C" w:rsidRDefault="00DE4B87" w:rsidP="00DE4B87">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Pr>
          <w:rFonts w:ascii="Arial" w:hAnsi="Arial" w:cs="Arial"/>
          <w:sz w:val="26"/>
          <w:szCs w:val="26"/>
        </w:rPr>
        <w:t xml:space="preserve">О премировании председателя </w:t>
      </w:r>
      <w:r w:rsidR="003B1AE0">
        <w:rPr>
          <w:rFonts w:ascii="Arial" w:hAnsi="Arial" w:cs="Arial"/>
          <w:sz w:val="26"/>
          <w:szCs w:val="26"/>
        </w:rPr>
        <w:t>К</w:t>
      </w:r>
      <w:r>
        <w:rPr>
          <w:rFonts w:ascii="Arial" w:hAnsi="Arial" w:cs="Arial"/>
          <w:sz w:val="26"/>
          <w:szCs w:val="26"/>
        </w:rPr>
        <w:t>онтрольно-счетной палаты Уватского муниципального района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DE4B87" w:rsidRPr="00E70B2C" w:rsidRDefault="00DE4B87" w:rsidP="00DE4B87">
      <w:pPr>
        <w:widowControl w:val="0"/>
        <w:tabs>
          <w:tab w:val="left" w:pos="1418"/>
        </w:tabs>
        <w:spacing w:after="72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Pr>
          <w:rFonts w:ascii="Arial" w:hAnsi="Arial" w:cs="Arial"/>
          <w:sz w:val="26"/>
          <w:szCs w:val="26"/>
        </w:rPr>
        <w:t xml:space="preserve">О премировании председателя </w:t>
      </w:r>
      <w:r w:rsidR="003B1AE0">
        <w:rPr>
          <w:rFonts w:ascii="Arial" w:hAnsi="Arial" w:cs="Arial"/>
          <w:sz w:val="26"/>
          <w:szCs w:val="26"/>
        </w:rPr>
        <w:t>К</w:t>
      </w:r>
      <w:bookmarkStart w:id="0" w:name="_GoBack"/>
      <w:bookmarkEnd w:id="0"/>
      <w:r>
        <w:rPr>
          <w:rFonts w:ascii="Arial" w:hAnsi="Arial" w:cs="Arial"/>
          <w:sz w:val="26"/>
          <w:szCs w:val="26"/>
        </w:rPr>
        <w:t>онтрольно-счетной палаты Уватского муниципального района</w:t>
      </w:r>
      <w:r>
        <w:rPr>
          <w:rFonts w:ascii="Arial" w:hAnsi="Arial" w:cs="Arial"/>
          <w:kern w:val="3"/>
          <w:sz w:val="26"/>
          <w:szCs w:val="26"/>
          <w:lang w:eastAsia="zh-CN" w:bidi="en-US"/>
        </w:rPr>
        <w:t>»</w:t>
      </w:r>
      <w:r w:rsidRPr="00E70B2C">
        <w:rPr>
          <w:rFonts w:ascii="Arial" w:hAnsi="Arial"/>
          <w:sz w:val="26"/>
          <w:szCs w:val="24"/>
          <w:lang w:eastAsia="en-US" w:bidi="en-US"/>
        </w:rPr>
        <w:t>.</w:t>
      </w:r>
    </w:p>
    <w:p w:rsidR="00DE4B87" w:rsidRDefault="00DE4B87" w:rsidP="00DE4B87">
      <w:pPr>
        <w:widowControl w:val="0"/>
        <w:tabs>
          <w:tab w:val="right" w:pos="9638"/>
        </w:tabs>
        <w:jc w:val="both"/>
        <w:rPr>
          <w:rFonts w:ascii="Arial" w:hAnsi="Arial" w:cs="Arial"/>
          <w:sz w:val="26"/>
          <w:szCs w:val="26"/>
        </w:rPr>
      </w:pPr>
      <w:r>
        <w:rPr>
          <w:rFonts w:ascii="Arial" w:hAnsi="Arial" w:cs="Arial"/>
          <w:sz w:val="26"/>
          <w:szCs w:val="26"/>
        </w:rPr>
        <w:t>П</w:t>
      </w:r>
      <w:r w:rsidRPr="00E70B2C">
        <w:rPr>
          <w:rFonts w:ascii="Arial" w:hAnsi="Arial" w:cs="Arial"/>
          <w:sz w:val="26"/>
          <w:szCs w:val="26"/>
        </w:rPr>
        <w:t>редседател</w:t>
      </w:r>
      <w:r>
        <w:rPr>
          <w:rFonts w:ascii="Arial" w:hAnsi="Arial" w:cs="Arial"/>
          <w:sz w:val="26"/>
          <w:szCs w:val="26"/>
        </w:rPr>
        <w:t>ь</w:t>
      </w:r>
      <w:r>
        <w:rPr>
          <w:rFonts w:ascii="Arial" w:hAnsi="Arial" w:cs="Arial"/>
          <w:sz w:val="26"/>
          <w:szCs w:val="26"/>
        </w:rPr>
        <w:tab/>
        <w:t>Н.В. Телегина</w:t>
      </w:r>
    </w:p>
    <w:p w:rsidR="00F56163" w:rsidRDefault="00F56163" w:rsidP="00477DFE">
      <w:pPr>
        <w:widowControl w:val="0"/>
        <w:tabs>
          <w:tab w:val="right" w:pos="9638"/>
        </w:tabs>
        <w:jc w:val="both"/>
        <w:rPr>
          <w:rFonts w:ascii="Arial" w:hAnsi="Arial" w:cs="Arial"/>
          <w:sz w:val="26"/>
          <w:szCs w:val="26"/>
        </w:rPr>
      </w:pPr>
    </w:p>
    <w:sectPr w:rsidR="00F56163"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DC" w:rsidRDefault="00A613DC">
      <w:r>
        <w:separator/>
      </w:r>
    </w:p>
  </w:endnote>
  <w:endnote w:type="continuationSeparator" w:id="0">
    <w:p w:rsidR="00A613DC" w:rsidRDefault="00A6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Default="00185B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185B0F" w:rsidRDefault="00185B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Pr="00CC6165" w:rsidRDefault="00185B0F">
    <w:pPr>
      <w:pStyle w:val="a4"/>
      <w:framePr w:wrap="around" w:vAnchor="text" w:hAnchor="margin" w:xAlign="center" w:y="1"/>
      <w:rPr>
        <w:rStyle w:val="a3"/>
        <w:rFonts w:ascii="Arial" w:hAnsi="Arial" w:cs="Arial"/>
      </w:rPr>
    </w:pPr>
  </w:p>
  <w:p w:rsidR="00185B0F" w:rsidRDefault="00185B0F" w:rsidP="00882F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DC" w:rsidRDefault="00A613DC">
      <w:r>
        <w:separator/>
      </w:r>
    </w:p>
  </w:footnote>
  <w:footnote w:type="continuationSeparator" w:id="0">
    <w:p w:rsidR="00A613DC" w:rsidRDefault="00A6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84279150"/>
      <w:docPartObj>
        <w:docPartGallery w:val="Page Numbers (Top of Page)"/>
        <w:docPartUnique/>
      </w:docPartObj>
    </w:sdtPr>
    <w:sdtEndPr/>
    <w:sdtContent>
      <w:p w:rsidR="00185B0F" w:rsidRPr="00101063" w:rsidRDefault="00185B0F">
        <w:pPr>
          <w:pStyle w:val="ad"/>
          <w:jc w:val="center"/>
          <w:rPr>
            <w:rFonts w:ascii="Arial" w:hAnsi="Arial" w:cs="Arial"/>
            <w:sz w:val="22"/>
            <w:szCs w:val="22"/>
          </w:rPr>
        </w:pPr>
        <w:r w:rsidRPr="00101063">
          <w:rPr>
            <w:rFonts w:ascii="Arial" w:hAnsi="Arial" w:cs="Arial"/>
            <w:sz w:val="22"/>
            <w:szCs w:val="22"/>
          </w:rPr>
          <w:fldChar w:fldCharType="begin"/>
        </w:r>
        <w:r w:rsidRPr="00101063">
          <w:rPr>
            <w:rFonts w:ascii="Arial" w:hAnsi="Arial" w:cs="Arial"/>
            <w:sz w:val="22"/>
            <w:szCs w:val="22"/>
          </w:rPr>
          <w:instrText>PAGE   \* MERGEFORMAT</w:instrText>
        </w:r>
        <w:r w:rsidRPr="00101063">
          <w:rPr>
            <w:rFonts w:ascii="Arial" w:hAnsi="Arial" w:cs="Arial"/>
            <w:sz w:val="22"/>
            <w:szCs w:val="22"/>
          </w:rPr>
          <w:fldChar w:fldCharType="separate"/>
        </w:r>
        <w:r w:rsidR="003B1AE0">
          <w:rPr>
            <w:rFonts w:ascii="Arial" w:hAnsi="Arial" w:cs="Arial"/>
            <w:noProof/>
            <w:sz w:val="22"/>
            <w:szCs w:val="22"/>
          </w:rPr>
          <w:t>9</w:t>
        </w:r>
        <w:r w:rsidRPr="00101063">
          <w:rPr>
            <w:rFonts w:ascii="Arial" w:hAnsi="Arial" w:cs="Arial"/>
            <w:sz w:val="22"/>
            <w:szCs w:val="22"/>
          </w:rPr>
          <w:fldChar w:fldCharType="end"/>
        </w:r>
      </w:p>
    </w:sdtContent>
  </w:sdt>
  <w:p w:rsidR="00185B0F" w:rsidRPr="00101063" w:rsidRDefault="00185B0F">
    <w:pPr>
      <w:pStyle w:val="a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0E0FD0"/>
    <w:multiLevelType w:val="hybridMultilevel"/>
    <w:tmpl w:val="850CB1E6"/>
    <w:lvl w:ilvl="0" w:tplc="06D0D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6"/>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7"/>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4"/>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5"/>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3"/>
  </w:num>
  <w:num w:numId="45">
    <w:abstractNumId w:val="18"/>
  </w:num>
  <w:num w:numId="46">
    <w:abstractNumId w:val="5"/>
  </w:num>
  <w:num w:numId="47">
    <w:abstractNumId w:val="3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D14"/>
    <w:rsid w:val="00007415"/>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E8F"/>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5EB3"/>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65"/>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3ED"/>
    <w:rsid w:val="000614C2"/>
    <w:rsid w:val="000618B5"/>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6EF"/>
    <w:rsid w:val="000B67F6"/>
    <w:rsid w:val="000B7149"/>
    <w:rsid w:val="000B786A"/>
    <w:rsid w:val="000B7954"/>
    <w:rsid w:val="000B79C9"/>
    <w:rsid w:val="000B7CE4"/>
    <w:rsid w:val="000C065F"/>
    <w:rsid w:val="000C06E8"/>
    <w:rsid w:val="000C07FE"/>
    <w:rsid w:val="000C0FDD"/>
    <w:rsid w:val="000C116C"/>
    <w:rsid w:val="000C171A"/>
    <w:rsid w:val="000C245F"/>
    <w:rsid w:val="000C30CB"/>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63"/>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035"/>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4EC8"/>
    <w:rsid w:val="001251C3"/>
    <w:rsid w:val="0012541D"/>
    <w:rsid w:val="00125764"/>
    <w:rsid w:val="00125C1A"/>
    <w:rsid w:val="00126052"/>
    <w:rsid w:val="001263DE"/>
    <w:rsid w:val="0012677B"/>
    <w:rsid w:val="001267F9"/>
    <w:rsid w:val="00127C3B"/>
    <w:rsid w:val="00127CDF"/>
    <w:rsid w:val="001302BB"/>
    <w:rsid w:val="00130538"/>
    <w:rsid w:val="00130554"/>
    <w:rsid w:val="001307B5"/>
    <w:rsid w:val="00130A6D"/>
    <w:rsid w:val="00131450"/>
    <w:rsid w:val="001314E3"/>
    <w:rsid w:val="00131A17"/>
    <w:rsid w:val="00131BD5"/>
    <w:rsid w:val="00131E67"/>
    <w:rsid w:val="00132056"/>
    <w:rsid w:val="00132099"/>
    <w:rsid w:val="001322C5"/>
    <w:rsid w:val="00132551"/>
    <w:rsid w:val="001326E5"/>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B0F"/>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5A8"/>
    <w:rsid w:val="0019684D"/>
    <w:rsid w:val="00196895"/>
    <w:rsid w:val="00196B26"/>
    <w:rsid w:val="00196C98"/>
    <w:rsid w:val="00196D57"/>
    <w:rsid w:val="0019715C"/>
    <w:rsid w:val="0019764A"/>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14B"/>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DEF"/>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517"/>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149"/>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16"/>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183"/>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DC0"/>
    <w:rsid w:val="00290FE6"/>
    <w:rsid w:val="00290FFC"/>
    <w:rsid w:val="002915F3"/>
    <w:rsid w:val="00291855"/>
    <w:rsid w:val="00291BD3"/>
    <w:rsid w:val="00291C8E"/>
    <w:rsid w:val="00291E0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BE3"/>
    <w:rsid w:val="002C1C1B"/>
    <w:rsid w:val="002C1CCB"/>
    <w:rsid w:val="002C1E30"/>
    <w:rsid w:val="002C20D2"/>
    <w:rsid w:val="002C2400"/>
    <w:rsid w:val="002C257D"/>
    <w:rsid w:val="002C2CC2"/>
    <w:rsid w:val="002C3150"/>
    <w:rsid w:val="002C339C"/>
    <w:rsid w:val="002C34B6"/>
    <w:rsid w:val="002C3786"/>
    <w:rsid w:val="002C3825"/>
    <w:rsid w:val="002C3F61"/>
    <w:rsid w:val="002C4DB4"/>
    <w:rsid w:val="002C5185"/>
    <w:rsid w:val="002C53A0"/>
    <w:rsid w:val="002C5551"/>
    <w:rsid w:val="002C63E8"/>
    <w:rsid w:val="002C6627"/>
    <w:rsid w:val="002C6A5C"/>
    <w:rsid w:val="002C7062"/>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8"/>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41B"/>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708"/>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5F3"/>
    <w:rsid w:val="003B16D5"/>
    <w:rsid w:val="003B199D"/>
    <w:rsid w:val="003B19EF"/>
    <w:rsid w:val="003B1AE0"/>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3E"/>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4D"/>
    <w:rsid w:val="003D307C"/>
    <w:rsid w:val="003D30CC"/>
    <w:rsid w:val="003D3229"/>
    <w:rsid w:val="003D3484"/>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D90"/>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9B9"/>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DFE"/>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31"/>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3C"/>
    <w:rsid w:val="004B32A2"/>
    <w:rsid w:val="004B32C7"/>
    <w:rsid w:val="004B32E5"/>
    <w:rsid w:val="004B34C5"/>
    <w:rsid w:val="004B3819"/>
    <w:rsid w:val="004B3AAE"/>
    <w:rsid w:val="004B3F46"/>
    <w:rsid w:val="004B42AF"/>
    <w:rsid w:val="004B451E"/>
    <w:rsid w:val="004B45A7"/>
    <w:rsid w:val="004B4973"/>
    <w:rsid w:val="004B4A1D"/>
    <w:rsid w:val="004B4AE8"/>
    <w:rsid w:val="004B5242"/>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253C"/>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3FA0"/>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365"/>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754"/>
    <w:rsid w:val="00510C9E"/>
    <w:rsid w:val="0051150D"/>
    <w:rsid w:val="00511B8A"/>
    <w:rsid w:val="00511FE0"/>
    <w:rsid w:val="00512390"/>
    <w:rsid w:val="005128C9"/>
    <w:rsid w:val="00512D08"/>
    <w:rsid w:val="005132B9"/>
    <w:rsid w:val="0051348D"/>
    <w:rsid w:val="005134E4"/>
    <w:rsid w:val="00513626"/>
    <w:rsid w:val="00513844"/>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7A6"/>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305"/>
    <w:rsid w:val="00551888"/>
    <w:rsid w:val="00551950"/>
    <w:rsid w:val="00551D70"/>
    <w:rsid w:val="00552027"/>
    <w:rsid w:val="00552107"/>
    <w:rsid w:val="005521D7"/>
    <w:rsid w:val="0055250F"/>
    <w:rsid w:val="00552EC8"/>
    <w:rsid w:val="00552ECE"/>
    <w:rsid w:val="0055323C"/>
    <w:rsid w:val="005533E9"/>
    <w:rsid w:val="005534CA"/>
    <w:rsid w:val="00553635"/>
    <w:rsid w:val="005536A9"/>
    <w:rsid w:val="00553A97"/>
    <w:rsid w:val="00553F59"/>
    <w:rsid w:val="005540F7"/>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794"/>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6AD"/>
    <w:rsid w:val="00584F4C"/>
    <w:rsid w:val="00585092"/>
    <w:rsid w:val="00585096"/>
    <w:rsid w:val="00585249"/>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C96"/>
    <w:rsid w:val="005A6F45"/>
    <w:rsid w:val="005A6FB5"/>
    <w:rsid w:val="005A7604"/>
    <w:rsid w:val="005A7B38"/>
    <w:rsid w:val="005A7CF8"/>
    <w:rsid w:val="005A7ECB"/>
    <w:rsid w:val="005A7FDF"/>
    <w:rsid w:val="005B037E"/>
    <w:rsid w:val="005B047C"/>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EB2"/>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5"/>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C6C"/>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9B2"/>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C09"/>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0B"/>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2ED"/>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500"/>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B7C"/>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21E"/>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C2C"/>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6"/>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78A"/>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8"/>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C6"/>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3C1"/>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2FC6"/>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6F74"/>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6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08C"/>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9D9"/>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5C8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EF5"/>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5BF"/>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68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BC4"/>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3B9"/>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25E1"/>
    <w:rsid w:val="009F325C"/>
    <w:rsid w:val="009F3348"/>
    <w:rsid w:val="009F3476"/>
    <w:rsid w:val="009F405F"/>
    <w:rsid w:val="009F4146"/>
    <w:rsid w:val="009F479F"/>
    <w:rsid w:val="009F4C6C"/>
    <w:rsid w:val="009F4E32"/>
    <w:rsid w:val="009F500F"/>
    <w:rsid w:val="009F5128"/>
    <w:rsid w:val="009F5345"/>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97"/>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B3C"/>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7AB"/>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3DC"/>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8B5"/>
    <w:rsid w:val="00A91CF4"/>
    <w:rsid w:val="00A91F25"/>
    <w:rsid w:val="00A92AE0"/>
    <w:rsid w:val="00A92AFD"/>
    <w:rsid w:val="00A9378E"/>
    <w:rsid w:val="00A938C0"/>
    <w:rsid w:val="00A93AE8"/>
    <w:rsid w:val="00A94448"/>
    <w:rsid w:val="00A94479"/>
    <w:rsid w:val="00A9488D"/>
    <w:rsid w:val="00A94EAA"/>
    <w:rsid w:val="00A96C29"/>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DC2"/>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D7D35"/>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CB1"/>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D16"/>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2EB"/>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0E2D"/>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989"/>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0DC"/>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A7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5E3E"/>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3F51"/>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3CA5"/>
    <w:rsid w:val="00BC406D"/>
    <w:rsid w:val="00BC423D"/>
    <w:rsid w:val="00BC4B4E"/>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29"/>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21C"/>
    <w:rsid w:val="00C174B8"/>
    <w:rsid w:val="00C17F65"/>
    <w:rsid w:val="00C201ED"/>
    <w:rsid w:val="00C20265"/>
    <w:rsid w:val="00C20641"/>
    <w:rsid w:val="00C20BA6"/>
    <w:rsid w:val="00C20D8A"/>
    <w:rsid w:val="00C20F0D"/>
    <w:rsid w:val="00C21826"/>
    <w:rsid w:val="00C21A1C"/>
    <w:rsid w:val="00C21B9C"/>
    <w:rsid w:val="00C21F17"/>
    <w:rsid w:val="00C21F67"/>
    <w:rsid w:val="00C2244A"/>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093"/>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4136"/>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1B0"/>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7C8"/>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4DAE"/>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19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9AE"/>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3A4"/>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3E11"/>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7FF"/>
    <w:rsid w:val="00D169AA"/>
    <w:rsid w:val="00D16DAF"/>
    <w:rsid w:val="00D16DB5"/>
    <w:rsid w:val="00D16E2B"/>
    <w:rsid w:val="00D17243"/>
    <w:rsid w:val="00D1756E"/>
    <w:rsid w:val="00D175C1"/>
    <w:rsid w:val="00D2040B"/>
    <w:rsid w:val="00D20859"/>
    <w:rsid w:val="00D209E5"/>
    <w:rsid w:val="00D20FD4"/>
    <w:rsid w:val="00D22374"/>
    <w:rsid w:val="00D2245C"/>
    <w:rsid w:val="00D22461"/>
    <w:rsid w:val="00D224C8"/>
    <w:rsid w:val="00D22791"/>
    <w:rsid w:val="00D228B0"/>
    <w:rsid w:val="00D23360"/>
    <w:rsid w:val="00D23432"/>
    <w:rsid w:val="00D24395"/>
    <w:rsid w:val="00D24885"/>
    <w:rsid w:val="00D2494B"/>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DC6"/>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36"/>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3FFB"/>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65A"/>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0224"/>
    <w:rsid w:val="00DE11AC"/>
    <w:rsid w:val="00DE142E"/>
    <w:rsid w:val="00DE177E"/>
    <w:rsid w:val="00DE1D1E"/>
    <w:rsid w:val="00DE1DBF"/>
    <w:rsid w:val="00DE21B0"/>
    <w:rsid w:val="00DE25B7"/>
    <w:rsid w:val="00DE25C6"/>
    <w:rsid w:val="00DE2938"/>
    <w:rsid w:val="00DE2A10"/>
    <w:rsid w:val="00DE2CCD"/>
    <w:rsid w:val="00DE35B0"/>
    <w:rsid w:val="00DE3B6B"/>
    <w:rsid w:val="00DE3E85"/>
    <w:rsid w:val="00DE3F95"/>
    <w:rsid w:val="00DE409D"/>
    <w:rsid w:val="00DE43FF"/>
    <w:rsid w:val="00DE4B87"/>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FA8"/>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9FA"/>
    <w:rsid w:val="00E22BEB"/>
    <w:rsid w:val="00E22C80"/>
    <w:rsid w:val="00E22E8C"/>
    <w:rsid w:val="00E22FB5"/>
    <w:rsid w:val="00E230B8"/>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3F8"/>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131"/>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1D0"/>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212"/>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7D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942"/>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77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3D5"/>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955"/>
    <w:rsid w:val="00F54EEC"/>
    <w:rsid w:val="00F5540D"/>
    <w:rsid w:val="00F55432"/>
    <w:rsid w:val="00F5544B"/>
    <w:rsid w:val="00F55974"/>
    <w:rsid w:val="00F55B0F"/>
    <w:rsid w:val="00F55B82"/>
    <w:rsid w:val="00F55FA0"/>
    <w:rsid w:val="00F55FE6"/>
    <w:rsid w:val="00F56039"/>
    <w:rsid w:val="00F56163"/>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1CFC"/>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C719E-7434-40DC-A6B9-917A25C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46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uiPriority w:val="99"/>
    <w:rsid w:val="00E70B2C"/>
    <w:pPr>
      <w:tabs>
        <w:tab w:val="center" w:pos="4677"/>
        <w:tab w:val="right" w:pos="9355"/>
      </w:tabs>
    </w:pPr>
    <w:rPr>
      <w:sz w:val="24"/>
      <w:szCs w:val="24"/>
    </w:rPr>
  </w:style>
  <w:style w:type="character" w:customStyle="1" w:styleId="ae">
    <w:name w:val="Верхний колонтитул Знак"/>
    <w:basedOn w:val="a0"/>
    <w:link w:val="ad"/>
    <w:uiPriority w:val="99"/>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1">
    <w:name w:val="Основной шрифт абзаца2"/>
    <w:rsid w:val="00C72863"/>
  </w:style>
  <w:style w:type="character" w:customStyle="1" w:styleId="10">
    <w:name w:val="Заголовок 1 Знак"/>
    <w:basedOn w:val="a0"/>
    <w:link w:val="1"/>
    <w:uiPriority w:val="9"/>
    <w:rsid w:val="00BC3CA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846AD"/>
    <w:rPr>
      <w:rFonts w:asciiTheme="majorHAnsi" w:eastAsiaTheme="majorEastAsia" w:hAnsiTheme="majorHAnsi" w:cstheme="majorBidi"/>
      <w:color w:val="365F91" w:themeColor="accent1" w:themeShade="BF"/>
      <w:sz w:val="26"/>
      <w:szCs w:val="26"/>
      <w:lang w:eastAsia="ru-RU"/>
    </w:rPr>
  </w:style>
  <w:style w:type="paragraph" w:customStyle="1" w:styleId="western">
    <w:name w:val="western"/>
    <w:basedOn w:val="a"/>
    <w:rsid w:val="008413C6"/>
    <w:pPr>
      <w:spacing w:before="100" w:beforeAutospacing="1" w:after="142" w:line="288" w:lineRule="auto"/>
      <w:ind w:firstLine="709"/>
      <w:jc w:val="both"/>
    </w:pPr>
    <w:rPr>
      <w:rFonts w:ascii="Arial" w:hAnsi="Arial" w:cs="Arial"/>
      <w:color w:val="000000"/>
      <w:sz w:val="26"/>
      <w:szCs w:val="26"/>
    </w:rPr>
  </w:style>
  <w:style w:type="character" w:styleId="af">
    <w:name w:val="Hyperlink"/>
    <w:basedOn w:val="a0"/>
    <w:uiPriority w:val="99"/>
    <w:unhideWhenUsed/>
    <w:rsid w:val="0071421E"/>
    <w:rPr>
      <w:color w:val="0000FF" w:themeColor="hyperlink"/>
      <w:u w:val="single"/>
    </w:rPr>
  </w:style>
  <w:style w:type="paragraph" w:customStyle="1" w:styleId="ConsPlusTitle">
    <w:name w:val="ConsPlusTitle"/>
    <w:rsid w:val="0071421E"/>
    <w:pPr>
      <w:suppressAutoHyphens/>
      <w:spacing w:after="0" w:line="240" w:lineRule="auto"/>
    </w:pPr>
    <w:rPr>
      <w:rFonts w:ascii="Arial" w:eastAsia="Calibri"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84">
      <w:bodyDiv w:val="1"/>
      <w:marLeft w:val="0"/>
      <w:marRight w:val="0"/>
      <w:marTop w:val="0"/>
      <w:marBottom w:val="0"/>
      <w:divBdr>
        <w:top w:val="none" w:sz="0" w:space="0" w:color="auto"/>
        <w:left w:val="none" w:sz="0" w:space="0" w:color="auto"/>
        <w:bottom w:val="none" w:sz="0" w:space="0" w:color="auto"/>
        <w:right w:val="none" w:sz="0" w:space="0" w:color="auto"/>
      </w:divBdr>
    </w:div>
    <w:div w:id="189145064">
      <w:bodyDiv w:val="1"/>
      <w:marLeft w:val="0"/>
      <w:marRight w:val="0"/>
      <w:marTop w:val="0"/>
      <w:marBottom w:val="0"/>
      <w:divBdr>
        <w:top w:val="none" w:sz="0" w:space="0" w:color="auto"/>
        <w:left w:val="none" w:sz="0" w:space="0" w:color="auto"/>
        <w:bottom w:val="none" w:sz="0" w:space="0" w:color="auto"/>
        <w:right w:val="none" w:sz="0" w:space="0" w:color="auto"/>
      </w:divBdr>
    </w:div>
    <w:div w:id="252595934">
      <w:bodyDiv w:val="1"/>
      <w:marLeft w:val="0"/>
      <w:marRight w:val="0"/>
      <w:marTop w:val="0"/>
      <w:marBottom w:val="0"/>
      <w:divBdr>
        <w:top w:val="none" w:sz="0" w:space="0" w:color="auto"/>
        <w:left w:val="none" w:sz="0" w:space="0" w:color="auto"/>
        <w:bottom w:val="none" w:sz="0" w:space="0" w:color="auto"/>
        <w:right w:val="none" w:sz="0" w:space="0" w:color="auto"/>
      </w:divBdr>
    </w:div>
    <w:div w:id="282344517">
      <w:bodyDiv w:val="1"/>
      <w:marLeft w:val="0"/>
      <w:marRight w:val="0"/>
      <w:marTop w:val="0"/>
      <w:marBottom w:val="0"/>
      <w:divBdr>
        <w:top w:val="none" w:sz="0" w:space="0" w:color="auto"/>
        <w:left w:val="none" w:sz="0" w:space="0" w:color="auto"/>
        <w:bottom w:val="none" w:sz="0" w:space="0" w:color="auto"/>
        <w:right w:val="none" w:sz="0" w:space="0" w:color="auto"/>
      </w:divBdr>
    </w:div>
    <w:div w:id="307444012">
      <w:bodyDiv w:val="1"/>
      <w:marLeft w:val="0"/>
      <w:marRight w:val="0"/>
      <w:marTop w:val="0"/>
      <w:marBottom w:val="0"/>
      <w:divBdr>
        <w:top w:val="none" w:sz="0" w:space="0" w:color="auto"/>
        <w:left w:val="none" w:sz="0" w:space="0" w:color="auto"/>
        <w:bottom w:val="none" w:sz="0" w:space="0" w:color="auto"/>
        <w:right w:val="none" w:sz="0" w:space="0" w:color="auto"/>
      </w:divBdr>
    </w:div>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367723187">
      <w:bodyDiv w:val="1"/>
      <w:marLeft w:val="0"/>
      <w:marRight w:val="0"/>
      <w:marTop w:val="0"/>
      <w:marBottom w:val="0"/>
      <w:divBdr>
        <w:top w:val="none" w:sz="0" w:space="0" w:color="auto"/>
        <w:left w:val="none" w:sz="0" w:space="0" w:color="auto"/>
        <w:bottom w:val="none" w:sz="0" w:space="0" w:color="auto"/>
        <w:right w:val="none" w:sz="0" w:space="0" w:color="auto"/>
      </w:divBdr>
    </w:div>
    <w:div w:id="386225764">
      <w:bodyDiv w:val="1"/>
      <w:marLeft w:val="0"/>
      <w:marRight w:val="0"/>
      <w:marTop w:val="0"/>
      <w:marBottom w:val="0"/>
      <w:divBdr>
        <w:top w:val="none" w:sz="0" w:space="0" w:color="auto"/>
        <w:left w:val="none" w:sz="0" w:space="0" w:color="auto"/>
        <w:bottom w:val="none" w:sz="0" w:space="0" w:color="auto"/>
        <w:right w:val="none" w:sz="0" w:space="0" w:color="auto"/>
      </w:divBdr>
    </w:div>
    <w:div w:id="421462729">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468595677">
      <w:bodyDiv w:val="1"/>
      <w:marLeft w:val="0"/>
      <w:marRight w:val="0"/>
      <w:marTop w:val="0"/>
      <w:marBottom w:val="0"/>
      <w:divBdr>
        <w:top w:val="none" w:sz="0" w:space="0" w:color="auto"/>
        <w:left w:val="none" w:sz="0" w:space="0" w:color="auto"/>
        <w:bottom w:val="none" w:sz="0" w:space="0" w:color="auto"/>
        <w:right w:val="none" w:sz="0" w:space="0" w:color="auto"/>
      </w:divBdr>
    </w:div>
    <w:div w:id="575437400">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2264761">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719984514">
      <w:bodyDiv w:val="1"/>
      <w:marLeft w:val="0"/>
      <w:marRight w:val="0"/>
      <w:marTop w:val="0"/>
      <w:marBottom w:val="0"/>
      <w:divBdr>
        <w:top w:val="none" w:sz="0" w:space="0" w:color="auto"/>
        <w:left w:val="none" w:sz="0" w:space="0" w:color="auto"/>
        <w:bottom w:val="none" w:sz="0" w:space="0" w:color="auto"/>
        <w:right w:val="none" w:sz="0" w:space="0" w:color="auto"/>
      </w:divBdr>
    </w:div>
    <w:div w:id="1010718203">
      <w:bodyDiv w:val="1"/>
      <w:marLeft w:val="0"/>
      <w:marRight w:val="0"/>
      <w:marTop w:val="0"/>
      <w:marBottom w:val="0"/>
      <w:divBdr>
        <w:top w:val="none" w:sz="0" w:space="0" w:color="auto"/>
        <w:left w:val="none" w:sz="0" w:space="0" w:color="auto"/>
        <w:bottom w:val="none" w:sz="0" w:space="0" w:color="auto"/>
        <w:right w:val="none" w:sz="0" w:space="0" w:color="auto"/>
      </w:divBdr>
    </w:div>
    <w:div w:id="1060860824">
      <w:bodyDiv w:val="1"/>
      <w:marLeft w:val="0"/>
      <w:marRight w:val="0"/>
      <w:marTop w:val="0"/>
      <w:marBottom w:val="0"/>
      <w:divBdr>
        <w:top w:val="none" w:sz="0" w:space="0" w:color="auto"/>
        <w:left w:val="none" w:sz="0" w:space="0" w:color="auto"/>
        <w:bottom w:val="none" w:sz="0" w:space="0" w:color="auto"/>
        <w:right w:val="none" w:sz="0" w:space="0" w:color="auto"/>
      </w:divBdr>
    </w:div>
    <w:div w:id="1068724465">
      <w:bodyDiv w:val="1"/>
      <w:marLeft w:val="0"/>
      <w:marRight w:val="0"/>
      <w:marTop w:val="0"/>
      <w:marBottom w:val="0"/>
      <w:divBdr>
        <w:top w:val="none" w:sz="0" w:space="0" w:color="auto"/>
        <w:left w:val="none" w:sz="0" w:space="0" w:color="auto"/>
        <w:bottom w:val="none" w:sz="0" w:space="0" w:color="auto"/>
        <w:right w:val="none" w:sz="0" w:space="0" w:color="auto"/>
      </w:divBdr>
    </w:div>
    <w:div w:id="1144008885">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2541684">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290550569">
      <w:bodyDiv w:val="1"/>
      <w:marLeft w:val="0"/>
      <w:marRight w:val="0"/>
      <w:marTop w:val="0"/>
      <w:marBottom w:val="0"/>
      <w:divBdr>
        <w:top w:val="none" w:sz="0" w:space="0" w:color="auto"/>
        <w:left w:val="none" w:sz="0" w:space="0" w:color="auto"/>
        <w:bottom w:val="none" w:sz="0" w:space="0" w:color="auto"/>
        <w:right w:val="none" w:sz="0" w:space="0" w:color="auto"/>
      </w:divBdr>
    </w:div>
    <w:div w:id="1291594833">
      <w:bodyDiv w:val="1"/>
      <w:marLeft w:val="0"/>
      <w:marRight w:val="0"/>
      <w:marTop w:val="0"/>
      <w:marBottom w:val="0"/>
      <w:divBdr>
        <w:top w:val="none" w:sz="0" w:space="0" w:color="auto"/>
        <w:left w:val="none" w:sz="0" w:space="0" w:color="auto"/>
        <w:bottom w:val="none" w:sz="0" w:space="0" w:color="auto"/>
        <w:right w:val="none" w:sz="0" w:space="0" w:color="auto"/>
      </w:divBdr>
    </w:div>
    <w:div w:id="1336375741">
      <w:bodyDiv w:val="1"/>
      <w:marLeft w:val="0"/>
      <w:marRight w:val="0"/>
      <w:marTop w:val="0"/>
      <w:marBottom w:val="0"/>
      <w:divBdr>
        <w:top w:val="none" w:sz="0" w:space="0" w:color="auto"/>
        <w:left w:val="none" w:sz="0" w:space="0" w:color="auto"/>
        <w:bottom w:val="none" w:sz="0" w:space="0" w:color="auto"/>
        <w:right w:val="none" w:sz="0" w:space="0" w:color="auto"/>
      </w:divBdr>
    </w:div>
    <w:div w:id="1365669636">
      <w:bodyDiv w:val="1"/>
      <w:marLeft w:val="0"/>
      <w:marRight w:val="0"/>
      <w:marTop w:val="0"/>
      <w:marBottom w:val="0"/>
      <w:divBdr>
        <w:top w:val="none" w:sz="0" w:space="0" w:color="auto"/>
        <w:left w:val="none" w:sz="0" w:space="0" w:color="auto"/>
        <w:bottom w:val="none" w:sz="0" w:space="0" w:color="auto"/>
        <w:right w:val="none" w:sz="0" w:space="0" w:color="auto"/>
      </w:divBdr>
    </w:div>
    <w:div w:id="1399471905">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645043779">
      <w:bodyDiv w:val="1"/>
      <w:marLeft w:val="0"/>
      <w:marRight w:val="0"/>
      <w:marTop w:val="0"/>
      <w:marBottom w:val="0"/>
      <w:divBdr>
        <w:top w:val="none" w:sz="0" w:space="0" w:color="auto"/>
        <w:left w:val="none" w:sz="0" w:space="0" w:color="auto"/>
        <w:bottom w:val="none" w:sz="0" w:space="0" w:color="auto"/>
        <w:right w:val="none" w:sz="0" w:space="0" w:color="auto"/>
      </w:divBdr>
    </w:div>
    <w:div w:id="1653216382">
      <w:bodyDiv w:val="1"/>
      <w:marLeft w:val="0"/>
      <w:marRight w:val="0"/>
      <w:marTop w:val="0"/>
      <w:marBottom w:val="0"/>
      <w:divBdr>
        <w:top w:val="none" w:sz="0" w:space="0" w:color="auto"/>
        <w:left w:val="none" w:sz="0" w:space="0" w:color="auto"/>
        <w:bottom w:val="none" w:sz="0" w:space="0" w:color="auto"/>
        <w:right w:val="none" w:sz="0" w:space="0" w:color="auto"/>
      </w:divBdr>
    </w:div>
    <w:div w:id="1674214157">
      <w:bodyDiv w:val="1"/>
      <w:marLeft w:val="0"/>
      <w:marRight w:val="0"/>
      <w:marTop w:val="0"/>
      <w:marBottom w:val="0"/>
      <w:divBdr>
        <w:top w:val="none" w:sz="0" w:space="0" w:color="auto"/>
        <w:left w:val="none" w:sz="0" w:space="0" w:color="auto"/>
        <w:bottom w:val="none" w:sz="0" w:space="0" w:color="auto"/>
        <w:right w:val="none" w:sz="0" w:space="0" w:color="auto"/>
      </w:divBdr>
    </w:div>
    <w:div w:id="1688680377">
      <w:bodyDiv w:val="1"/>
      <w:marLeft w:val="0"/>
      <w:marRight w:val="0"/>
      <w:marTop w:val="0"/>
      <w:marBottom w:val="0"/>
      <w:divBdr>
        <w:top w:val="none" w:sz="0" w:space="0" w:color="auto"/>
        <w:left w:val="none" w:sz="0" w:space="0" w:color="auto"/>
        <w:bottom w:val="none" w:sz="0" w:space="0" w:color="auto"/>
        <w:right w:val="none" w:sz="0" w:space="0" w:color="auto"/>
      </w:divBdr>
    </w:div>
    <w:div w:id="1690910315">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1843886386">
      <w:bodyDiv w:val="1"/>
      <w:marLeft w:val="0"/>
      <w:marRight w:val="0"/>
      <w:marTop w:val="0"/>
      <w:marBottom w:val="0"/>
      <w:divBdr>
        <w:top w:val="none" w:sz="0" w:space="0" w:color="auto"/>
        <w:left w:val="none" w:sz="0" w:space="0" w:color="auto"/>
        <w:bottom w:val="none" w:sz="0" w:space="0" w:color="auto"/>
        <w:right w:val="none" w:sz="0" w:space="0" w:color="auto"/>
      </w:divBdr>
    </w:div>
    <w:div w:id="1872525310">
      <w:bodyDiv w:val="1"/>
      <w:marLeft w:val="0"/>
      <w:marRight w:val="0"/>
      <w:marTop w:val="0"/>
      <w:marBottom w:val="0"/>
      <w:divBdr>
        <w:top w:val="none" w:sz="0" w:space="0" w:color="auto"/>
        <w:left w:val="none" w:sz="0" w:space="0" w:color="auto"/>
        <w:bottom w:val="none" w:sz="0" w:space="0" w:color="auto"/>
        <w:right w:val="none" w:sz="0" w:space="0" w:color="auto"/>
      </w:divBdr>
    </w:div>
    <w:div w:id="2050379327">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6877-9028-43C3-A662-362E1F2F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18</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212</cp:revision>
  <cp:lastPrinted>2022-12-12T09:07:00Z</cp:lastPrinted>
  <dcterms:created xsi:type="dcterms:W3CDTF">2016-12-05T04:11:00Z</dcterms:created>
  <dcterms:modified xsi:type="dcterms:W3CDTF">2022-12-21T06:59:00Z</dcterms:modified>
</cp:coreProperties>
</file>