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C" w:rsidRPr="00FB7F3C" w:rsidRDefault="00FB7F3C" w:rsidP="00FB7F3C">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ДУМА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УВАТСКОГО МУНИЦИПАЛЬНОГО РАЙОНА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p>
    <w:p w:rsidR="00826634" w:rsidRPr="00FD264F" w:rsidRDefault="00826634" w:rsidP="00C62CDD">
      <w:pPr>
        <w:pStyle w:val="1"/>
        <w:jc w:val="center"/>
        <w:rPr>
          <w:rFonts w:ascii="Arial" w:hAnsi="Arial" w:cs="Arial"/>
          <w:b/>
          <w:color w:val="auto"/>
        </w:rPr>
      </w:pPr>
      <w:r w:rsidRPr="00FD264F">
        <w:rPr>
          <w:rFonts w:ascii="Arial" w:hAnsi="Arial" w:cs="Arial"/>
          <w:b/>
          <w:color w:val="auto"/>
        </w:rPr>
        <w:t>ПРОТОКОЛ</w:t>
      </w:r>
    </w:p>
    <w:p w:rsidR="002E7BAE"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w:t>
      </w:r>
    </w:p>
    <w:p w:rsidR="002E7BAE" w:rsidRDefault="00826634" w:rsidP="00DC079B">
      <w:pPr>
        <w:jc w:val="center"/>
        <w:rPr>
          <w:rFonts w:ascii="Arial" w:hAnsi="Arial" w:cs="Arial"/>
          <w:b/>
          <w:sz w:val="32"/>
          <w:szCs w:val="32"/>
        </w:rPr>
      </w:pPr>
      <w:r w:rsidRPr="00624059">
        <w:rPr>
          <w:rFonts w:ascii="Arial" w:hAnsi="Arial" w:cs="Arial"/>
          <w:b/>
          <w:sz w:val="32"/>
          <w:szCs w:val="32"/>
        </w:rPr>
        <w:t>социально-экономическому развитию</w:t>
      </w:r>
    </w:p>
    <w:p w:rsidR="00826634" w:rsidRPr="00624059" w:rsidRDefault="00826634" w:rsidP="00DC079B">
      <w:pPr>
        <w:jc w:val="center"/>
        <w:rPr>
          <w:rFonts w:ascii="Arial" w:hAnsi="Arial" w:cs="Arial"/>
          <w:b/>
          <w:sz w:val="32"/>
          <w:szCs w:val="32"/>
        </w:rPr>
      </w:pPr>
      <w:r w:rsidRPr="00624059">
        <w:rPr>
          <w:rFonts w:ascii="Arial" w:hAnsi="Arial" w:cs="Arial"/>
          <w:b/>
          <w:sz w:val="32"/>
          <w:szCs w:val="32"/>
        </w:rPr>
        <w:t>района</w:t>
      </w:r>
      <w:r w:rsidR="005435EF" w:rsidRPr="005435EF">
        <w:rPr>
          <w:rFonts w:ascii="Arial" w:hAnsi="Arial" w:cs="Arial"/>
          <w:b/>
          <w:sz w:val="32"/>
          <w:szCs w:val="32"/>
        </w:rPr>
        <w:t xml:space="preserve"> </w:t>
      </w:r>
      <w:r w:rsidRPr="00624059">
        <w:rPr>
          <w:rFonts w:ascii="Arial" w:hAnsi="Arial" w:cs="Arial"/>
          <w:b/>
          <w:sz w:val="32"/>
          <w:szCs w:val="32"/>
        </w:rPr>
        <w:t xml:space="preserve">и территориальным </w:t>
      </w:r>
      <w:r w:rsidR="002E7BAE" w:rsidRPr="00624059">
        <w:rPr>
          <w:rFonts w:ascii="Arial" w:hAnsi="Arial" w:cs="Arial"/>
          <w:b/>
          <w:sz w:val="32"/>
          <w:szCs w:val="32"/>
        </w:rPr>
        <w:t>программам</w:t>
      </w:r>
    </w:p>
    <w:p w:rsidR="00826634" w:rsidRPr="00624059" w:rsidRDefault="00826634" w:rsidP="00DC079B">
      <w:pPr>
        <w:jc w:val="center"/>
        <w:rPr>
          <w:rFonts w:ascii="Arial" w:hAnsi="Arial" w:cs="Arial"/>
          <w:sz w:val="28"/>
        </w:rPr>
      </w:pPr>
    </w:p>
    <w:p w:rsidR="00826634" w:rsidRPr="00624059" w:rsidRDefault="00545DC9" w:rsidP="003875D0">
      <w:pPr>
        <w:tabs>
          <w:tab w:val="right" w:pos="9638"/>
        </w:tabs>
        <w:jc w:val="both"/>
        <w:rPr>
          <w:rFonts w:ascii="Arial" w:hAnsi="Arial" w:cs="Arial"/>
          <w:sz w:val="26"/>
          <w:szCs w:val="26"/>
        </w:rPr>
      </w:pPr>
      <w:r>
        <w:rPr>
          <w:rFonts w:ascii="Arial" w:hAnsi="Arial" w:cs="Arial"/>
          <w:sz w:val="26"/>
          <w:szCs w:val="26"/>
        </w:rPr>
        <w:t>2</w:t>
      </w:r>
      <w:r w:rsidR="00D35BB0">
        <w:rPr>
          <w:rFonts w:ascii="Arial" w:hAnsi="Arial" w:cs="Arial"/>
          <w:sz w:val="26"/>
          <w:szCs w:val="26"/>
        </w:rPr>
        <w:t>9</w:t>
      </w:r>
      <w:r w:rsidR="00826634" w:rsidRPr="00624059">
        <w:rPr>
          <w:rFonts w:ascii="Arial" w:hAnsi="Arial" w:cs="Arial"/>
          <w:sz w:val="26"/>
          <w:szCs w:val="26"/>
        </w:rPr>
        <w:t xml:space="preserve"> </w:t>
      </w:r>
      <w:r w:rsidR="007D6311">
        <w:rPr>
          <w:rFonts w:ascii="Arial" w:hAnsi="Arial" w:cs="Arial"/>
          <w:sz w:val="26"/>
          <w:szCs w:val="26"/>
        </w:rPr>
        <w:t>сентября</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sidR="00DE1F87">
        <w:rPr>
          <w:rFonts w:ascii="Arial" w:hAnsi="Arial" w:cs="Arial"/>
          <w:sz w:val="26"/>
          <w:szCs w:val="26"/>
        </w:rPr>
        <w:t>2</w:t>
      </w:r>
      <w:r w:rsidR="003875D0">
        <w:rPr>
          <w:rFonts w:ascii="Arial" w:hAnsi="Arial" w:cs="Arial"/>
          <w:sz w:val="26"/>
          <w:szCs w:val="26"/>
        </w:rPr>
        <w:t xml:space="preserve"> г.</w:t>
      </w:r>
      <w:r w:rsidR="003875D0">
        <w:rPr>
          <w:rFonts w:ascii="Arial" w:hAnsi="Arial" w:cs="Arial"/>
          <w:sz w:val="26"/>
          <w:szCs w:val="26"/>
        </w:rPr>
        <w:tab/>
      </w:r>
      <w:r w:rsidR="00826634">
        <w:rPr>
          <w:rFonts w:ascii="Arial" w:hAnsi="Arial" w:cs="Arial"/>
          <w:sz w:val="26"/>
          <w:szCs w:val="26"/>
        </w:rPr>
        <w:t xml:space="preserve">№ </w:t>
      </w:r>
      <w:r w:rsidR="007D6311">
        <w:rPr>
          <w:rFonts w:ascii="Arial" w:hAnsi="Arial" w:cs="Arial"/>
          <w:sz w:val="26"/>
          <w:szCs w:val="26"/>
        </w:rPr>
        <w:t>3</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Место проведения заседания – с.</w:t>
      </w:r>
      <w:r w:rsidR="003875D0">
        <w:rPr>
          <w:rFonts w:ascii="Arial" w:hAnsi="Arial" w:cs="Arial"/>
          <w:sz w:val="26"/>
          <w:szCs w:val="26"/>
        </w:rPr>
        <w:t xml:space="preserve"> </w:t>
      </w:r>
      <w:r w:rsidRPr="00D20366">
        <w:rPr>
          <w:rFonts w:ascii="Arial" w:hAnsi="Arial" w:cs="Arial"/>
          <w:sz w:val="26"/>
          <w:szCs w:val="26"/>
        </w:rPr>
        <w:t>Уват, ул.</w:t>
      </w:r>
      <w:r w:rsidR="003875D0">
        <w:rPr>
          <w:rFonts w:ascii="Arial" w:hAnsi="Arial" w:cs="Arial"/>
          <w:sz w:val="26"/>
          <w:szCs w:val="26"/>
        </w:rPr>
        <w:t xml:space="preserve"> </w:t>
      </w:r>
      <w:r w:rsidR="00E62777">
        <w:rPr>
          <w:rFonts w:ascii="Arial" w:hAnsi="Arial" w:cs="Arial"/>
          <w:sz w:val="26"/>
          <w:szCs w:val="26"/>
        </w:rPr>
        <w:t>Иртышская</w:t>
      </w:r>
      <w:r w:rsidR="002A636F">
        <w:rPr>
          <w:rFonts w:ascii="Arial" w:hAnsi="Arial" w:cs="Arial"/>
          <w:sz w:val="26"/>
          <w:szCs w:val="26"/>
        </w:rPr>
        <w:t>, д.</w:t>
      </w:r>
      <w:r w:rsidR="00293827">
        <w:rPr>
          <w:rFonts w:ascii="Arial" w:hAnsi="Arial" w:cs="Arial"/>
          <w:sz w:val="26"/>
          <w:szCs w:val="26"/>
        </w:rPr>
        <w:t xml:space="preserve"> </w:t>
      </w:r>
      <w:r w:rsidR="00E62777">
        <w:rPr>
          <w:rFonts w:ascii="Arial" w:hAnsi="Arial" w:cs="Arial"/>
          <w:sz w:val="26"/>
          <w:szCs w:val="26"/>
        </w:rPr>
        <w:t>19</w:t>
      </w:r>
      <w:r w:rsidR="00E01939">
        <w:rPr>
          <w:rFonts w:ascii="Arial" w:hAnsi="Arial" w:cs="Arial"/>
          <w:sz w:val="26"/>
          <w:szCs w:val="26"/>
        </w:rPr>
        <w:t>, каб. 301</w:t>
      </w:r>
      <w:r w:rsidRPr="00D20366">
        <w:rPr>
          <w:rFonts w:ascii="Arial" w:hAnsi="Arial" w:cs="Arial"/>
          <w:sz w:val="26"/>
          <w:szCs w:val="26"/>
        </w:rPr>
        <w:t>.</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644"/>
        <w:gridCol w:w="4819"/>
      </w:tblGrid>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3875D0">
            <w:pPr>
              <w:autoSpaceDE w:val="0"/>
              <w:autoSpaceDN w:val="0"/>
              <w:adjustRightInd w:val="0"/>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w:t>
            </w:r>
            <w:r w:rsidR="00564C42">
              <w:rPr>
                <w:rFonts w:ascii="Arial" w:hAnsi="Arial" w:cs="Arial"/>
                <w:sz w:val="26"/>
                <w:szCs w:val="26"/>
              </w:rPr>
              <w:t>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826634" w:rsidRPr="00D20366" w:rsidRDefault="00564C42" w:rsidP="00DC56CA">
            <w:pPr>
              <w:jc w:val="both"/>
              <w:rPr>
                <w:rFonts w:ascii="Arial" w:hAnsi="Arial" w:cs="Arial"/>
                <w:sz w:val="26"/>
                <w:szCs w:val="26"/>
              </w:rPr>
            </w:pPr>
            <w:r>
              <w:rPr>
                <w:rFonts w:ascii="Arial" w:hAnsi="Arial" w:cs="Arial"/>
                <w:sz w:val="26"/>
                <w:szCs w:val="26"/>
              </w:rPr>
              <w:t>Ибрагимова Р.Ф., начальник организационно-правового отдела аппарата Думы Уватского муниципального района</w:t>
            </w:r>
          </w:p>
        </w:tc>
      </w:tr>
    </w:tbl>
    <w:p w:rsidR="00826634" w:rsidRDefault="00826634" w:rsidP="00DC079B">
      <w:pPr>
        <w:jc w:val="both"/>
        <w:rPr>
          <w:rFonts w:ascii="Arial" w:hAnsi="Arial" w:cs="Arial"/>
          <w:sz w:val="26"/>
          <w:szCs w:val="26"/>
        </w:rPr>
      </w:pPr>
    </w:p>
    <w:p w:rsidR="00816811" w:rsidRPr="00C62CDD" w:rsidRDefault="00816811" w:rsidP="00C62CDD">
      <w:pPr>
        <w:pStyle w:val="2"/>
        <w:spacing w:before="0"/>
        <w:jc w:val="both"/>
        <w:rPr>
          <w:rFonts w:ascii="Arial" w:hAnsi="Arial" w:cs="Arial"/>
          <w:color w:val="auto"/>
        </w:rPr>
      </w:pPr>
      <w:r w:rsidRPr="00C62CDD">
        <w:rPr>
          <w:rFonts w:ascii="Arial" w:hAnsi="Arial" w:cs="Arial"/>
          <w:b/>
          <w:color w:val="auto"/>
          <w:u w:val="single"/>
        </w:rPr>
        <w:t>Присутствовали:</w:t>
      </w:r>
      <w:r w:rsidRPr="00C62CDD">
        <w:rPr>
          <w:rFonts w:ascii="Arial" w:hAnsi="Arial" w:cs="Arial"/>
          <w:color w:val="auto"/>
        </w:rPr>
        <w:t xml:space="preserve"> </w:t>
      </w:r>
      <w:r w:rsidR="00564C42">
        <w:rPr>
          <w:rFonts w:ascii="Arial" w:hAnsi="Arial" w:cs="Arial"/>
          <w:color w:val="auto"/>
        </w:rPr>
        <w:t>5</w:t>
      </w:r>
      <w:r w:rsidRPr="00C62CDD">
        <w:rPr>
          <w:rFonts w:ascii="Arial" w:hAnsi="Arial" w:cs="Arial"/>
          <w:color w:val="auto"/>
        </w:rPr>
        <w:t xml:space="preserve"> депутат</w:t>
      </w:r>
      <w:r w:rsidR="00564C42">
        <w:rPr>
          <w:rFonts w:ascii="Arial" w:hAnsi="Arial" w:cs="Arial"/>
          <w:color w:val="auto"/>
        </w:rPr>
        <w:t>ов</w:t>
      </w:r>
      <w:r w:rsidRPr="00C62CDD">
        <w:rPr>
          <w:rFonts w:ascii="Arial" w:hAnsi="Arial" w:cs="Arial"/>
          <w:color w:val="auto"/>
        </w:rPr>
        <w:t xml:space="preserve"> (установленная численность депутатов - 5).</w:t>
      </w:r>
      <w:r w:rsidR="00136839" w:rsidRPr="00C62CDD">
        <w:rPr>
          <w:rFonts w:ascii="Arial" w:hAnsi="Arial" w:cs="Arial"/>
          <w:color w:val="auto"/>
        </w:rPr>
        <w:t xml:space="preserve"> </w:t>
      </w:r>
      <w:r w:rsidRPr="00C62CDD">
        <w:rPr>
          <w:rFonts w:ascii="Arial" w:hAnsi="Arial" w:cs="Arial"/>
          <w:color w:val="auto"/>
        </w:rPr>
        <w:t xml:space="preserve">Список </w:t>
      </w:r>
      <w:r w:rsidR="005F0D61" w:rsidRPr="00C62CDD">
        <w:rPr>
          <w:rFonts w:ascii="Arial" w:hAnsi="Arial" w:cs="Arial"/>
          <w:color w:val="auto"/>
        </w:rPr>
        <w:t xml:space="preserve">присутствующих </w:t>
      </w:r>
      <w:r w:rsidRPr="00C62CDD">
        <w:rPr>
          <w:rFonts w:ascii="Arial" w:hAnsi="Arial" w:cs="Arial"/>
          <w:color w:val="auto"/>
        </w:rPr>
        <w:t>прилагается.</w:t>
      </w:r>
    </w:p>
    <w:p w:rsidR="00136839" w:rsidRDefault="00136839" w:rsidP="00136839">
      <w:pPr>
        <w:jc w:val="both"/>
        <w:rPr>
          <w:rFonts w:ascii="Arial" w:hAnsi="Arial" w:cs="Arial"/>
          <w:sz w:val="26"/>
          <w:szCs w:val="26"/>
        </w:rPr>
      </w:pPr>
    </w:p>
    <w:p w:rsidR="005D10BF" w:rsidRPr="005F0D61" w:rsidRDefault="005D10BF" w:rsidP="00136839">
      <w:pPr>
        <w:ind w:firstLine="709"/>
        <w:jc w:val="both"/>
        <w:rPr>
          <w:rFonts w:ascii="Arial" w:hAnsi="Arial" w:cs="Arial"/>
          <w:sz w:val="26"/>
          <w:szCs w:val="26"/>
        </w:rPr>
      </w:pPr>
      <w:r w:rsidRPr="00816811">
        <w:rPr>
          <w:rFonts w:ascii="Arial" w:hAnsi="Arial" w:cs="Arial"/>
          <w:sz w:val="26"/>
          <w:szCs w:val="26"/>
        </w:rPr>
        <w:t>Кворум соблюден.</w:t>
      </w:r>
    </w:p>
    <w:p w:rsidR="003F32F5" w:rsidRPr="00136839" w:rsidRDefault="003F32F5" w:rsidP="00136839">
      <w:pPr>
        <w:jc w:val="both"/>
        <w:rPr>
          <w:rFonts w:ascii="Arial" w:hAnsi="Arial" w:cs="Arial"/>
          <w:sz w:val="26"/>
          <w:szCs w:val="26"/>
        </w:rPr>
      </w:pPr>
    </w:p>
    <w:p w:rsidR="00816811" w:rsidRPr="00C62CDD" w:rsidRDefault="003F32F5" w:rsidP="00C62CDD">
      <w:pPr>
        <w:pStyle w:val="2"/>
        <w:spacing w:before="0"/>
        <w:jc w:val="both"/>
        <w:rPr>
          <w:rFonts w:ascii="Arial" w:hAnsi="Arial" w:cs="Arial"/>
          <w:color w:val="auto"/>
        </w:rPr>
      </w:pPr>
      <w:r w:rsidRPr="00C62CDD">
        <w:rPr>
          <w:rFonts w:ascii="Arial" w:hAnsi="Arial" w:cs="Arial"/>
          <w:b/>
          <w:color w:val="auto"/>
          <w:u w:val="single"/>
        </w:rPr>
        <w:t>Приглашены (присутствуют):</w:t>
      </w:r>
    </w:p>
    <w:p w:rsidR="003F32F5" w:rsidRPr="00622B8C" w:rsidRDefault="003F32F5" w:rsidP="00816811">
      <w:pPr>
        <w:ind w:firstLine="709"/>
        <w:jc w:val="both"/>
        <w:rPr>
          <w:rFonts w:ascii="Arial" w:hAnsi="Arial" w:cs="Arial"/>
          <w:sz w:val="12"/>
          <w:szCs w:val="12"/>
        </w:rPr>
      </w:pPr>
    </w:p>
    <w:p w:rsidR="00816811" w:rsidRPr="00816811" w:rsidRDefault="00564C42" w:rsidP="00816811">
      <w:pPr>
        <w:ind w:firstLine="709"/>
        <w:jc w:val="both"/>
        <w:rPr>
          <w:rFonts w:ascii="Arial" w:hAnsi="Arial" w:cs="Arial"/>
          <w:sz w:val="26"/>
          <w:szCs w:val="26"/>
        </w:rPr>
      </w:pPr>
      <w:r>
        <w:rPr>
          <w:rFonts w:ascii="Arial" w:hAnsi="Arial" w:cs="Arial"/>
          <w:sz w:val="26"/>
          <w:szCs w:val="26"/>
        </w:rPr>
        <w:t>Элбакян</w:t>
      </w:r>
      <w:r w:rsidR="003F32F5">
        <w:rPr>
          <w:rFonts w:ascii="Arial" w:hAnsi="Arial" w:cs="Arial"/>
          <w:sz w:val="26"/>
          <w:szCs w:val="26"/>
        </w:rPr>
        <w:t xml:space="preserve"> </w:t>
      </w:r>
      <w:r>
        <w:rPr>
          <w:rFonts w:ascii="Arial" w:hAnsi="Arial" w:cs="Arial"/>
          <w:sz w:val="26"/>
          <w:szCs w:val="26"/>
        </w:rPr>
        <w:t>Э</w:t>
      </w:r>
      <w:r w:rsidR="003F32F5">
        <w:rPr>
          <w:rFonts w:ascii="Arial" w:hAnsi="Arial" w:cs="Arial"/>
          <w:sz w:val="26"/>
          <w:szCs w:val="26"/>
        </w:rPr>
        <w:t>.</w:t>
      </w:r>
      <w:r>
        <w:rPr>
          <w:rFonts w:ascii="Arial" w:hAnsi="Arial" w:cs="Arial"/>
          <w:sz w:val="26"/>
          <w:szCs w:val="26"/>
        </w:rPr>
        <w:t>Э</w:t>
      </w:r>
      <w:r w:rsidR="003F32F5">
        <w:rPr>
          <w:rFonts w:ascii="Arial" w:hAnsi="Arial" w:cs="Arial"/>
          <w:sz w:val="26"/>
          <w:szCs w:val="26"/>
        </w:rPr>
        <w:t xml:space="preserve">. </w:t>
      </w:r>
      <w:r>
        <w:rPr>
          <w:rFonts w:ascii="Arial" w:hAnsi="Arial" w:cs="Arial"/>
          <w:sz w:val="26"/>
          <w:szCs w:val="26"/>
        </w:rPr>
        <w:t>–</w:t>
      </w:r>
      <w:r w:rsidR="003F32F5">
        <w:rPr>
          <w:rFonts w:ascii="Arial" w:hAnsi="Arial" w:cs="Arial"/>
          <w:sz w:val="26"/>
          <w:szCs w:val="26"/>
        </w:rPr>
        <w:t xml:space="preserve"> </w:t>
      </w:r>
      <w:r>
        <w:rPr>
          <w:rFonts w:ascii="Arial" w:hAnsi="Arial" w:cs="Arial"/>
          <w:sz w:val="26"/>
          <w:szCs w:val="26"/>
        </w:rPr>
        <w:t xml:space="preserve">заместитель </w:t>
      </w:r>
      <w:r w:rsidR="00215709">
        <w:rPr>
          <w:rFonts w:ascii="Arial" w:hAnsi="Arial" w:cs="Arial"/>
          <w:sz w:val="26"/>
          <w:szCs w:val="26"/>
        </w:rPr>
        <w:t>Г</w:t>
      </w:r>
      <w:r>
        <w:rPr>
          <w:rFonts w:ascii="Arial" w:hAnsi="Arial" w:cs="Arial"/>
          <w:sz w:val="26"/>
          <w:szCs w:val="26"/>
        </w:rPr>
        <w:t>лавы</w:t>
      </w:r>
      <w:r w:rsidR="003F32F5">
        <w:rPr>
          <w:rFonts w:ascii="Arial" w:hAnsi="Arial" w:cs="Arial"/>
          <w:sz w:val="26"/>
          <w:szCs w:val="26"/>
        </w:rPr>
        <w:t xml:space="preserve"> администрации Уватского муниципального района.</w:t>
      </w:r>
    </w:p>
    <w:p w:rsidR="00826634" w:rsidRDefault="00826634" w:rsidP="00564C42">
      <w:pPr>
        <w:jc w:val="both"/>
        <w:rPr>
          <w:rFonts w:ascii="Arial" w:hAnsi="Arial" w:cs="Arial"/>
          <w:sz w:val="26"/>
          <w:szCs w:val="26"/>
        </w:rPr>
      </w:pPr>
    </w:p>
    <w:p w:rsidR="006F4F6F" w:rsidRPr="006F4F6F" w:rsidRDefault="006F4F6F" w:rsidP="006F4F6F">
      <w:pPr>
        <w:keepNext/>
        <w:keepLines/>
        <w:jc w:val="center"/>
        <w:outlineLvl w:val="0"/>
        <w:rPr>
          <w:rFonts w:ascii="Arial" w:eastAsiaTheme="majorEastAsia" w:hAnsi="Arial" w:cs="Arial"/>
          <w:b/>
          <w:sz w:val="26"/>
          <w:szCs w:val="26"/>
        </w:rPr>
      </w:pPr>
      <w:r w:rsidRPr="006F4F6F">
        <w:rPr>
          <w:rFonts w:ascii="Arial" w:eastAsiaTheme="majorEastAsia" w:hAnsi="Arial" w:cs="Arial"/>
          <w:b/>
          <w:sz w:val="26"/>
          <w:szCs w:val="26"/>
        </w:rPr>
        <w:t>П О В Е С Т К А:</w:t>
      </w:r>
    </w:p>
    <w:p w:rsidR="006F4F6F" w:rsidRPr="006F4F6F" w:rsidRDefault="006F4F6F" w:rsidP="006F4F6F">
      <w:pPr>
        <w:jc w:val="both"/>
        <w:rPr>
          <w:rFonts w:ascii="Arial" w:hAnsi="Arial" w:cs="Arial"/>
          <w:sz w:val="26"/>
          <w:szCs w:val="26"/>
        </w:rPr>
      </w:pPr>
    </w:p>
    <w:p w:rsidR="006F4F6F" w:rsidRDefault="006F4F6F" w:rsidP="006F4F6F">
      <w:pPr>
        <w:keepNext/>
        <w:keepLines/>
        <w:tabs>
          <w:tab w:val="left" w:pos="993"/>
        </w:tabs>
        <w:ind w:firstLine="709"/>
        <w:jc w:val="both"/>
        <w:outlineLvl w:val="1"/>
        <w:rPr>
          <w:rFonts w:ascii="Arial" w:eastAsiaTheme="majorEastAsia" w:hAnsi="Arial" w:cs="Arial"/>
          <w:sz w:val="26"/>
          <w:szCs w:val="26"/>
          <w:lang w:bidi="en-US"/>
        </w:rPr>
      </w:pPr>
      <w:r w:rsidRPr="006F4F6F">
        <w:rPr>
          <w:rFonts w:ascii="Arial" w:eastAsiaTheme="majorEastAsia" w:hAnsi="Arial" w:cs="Arial"/>
          <w:sz w:val="26"/>
          <w:szCs w:val="26"/>
          <w:lang w:bidi="en-US"/>
        </w:rPr>
        <w:t>1.</w:t>
      </w:r>
      <w:r w:rsidRPr="006F4F6F">
        <w:rPr>
          <w:rFonts w:ascii="Arial" w:eastAsiaTheme="majorEastAsia" w:hAnsi="Arial" w:cs="Arial"/>
          <w:sz w:val="26"/>
          <w:szCs w:val="26"/>
          <w:lang w:bidi="en-US"/>
        </w:rPr>
        <w:tab/>
      </w:r>
      <w:r>
        <w:rPr>
          <w:rFonts w:ascii="Arial" w:eastAsiaTheme="majorEastAsia" w:hAnsi="Arial" w:cs="Arial"/>
          <w:sz w:val="26"/>
          <w:szCs w:val="26"/>
          <w:lang w:bidi="en-US"/>
        </w:rPr>
        <w:t>Об утверждении повестки</w:t>
      </w:r>
      <w:r w:rsidR="0027102B">
        <w:rPr>
          <w:rFonts w:ascii="Arial" w:eastAsiaTheme="majorEastAsia" w:hAnsi="Arial" w:cs="Arial"/>
          <w:sz w:val="26"/>
          <w:szCs w:val="26"/>
          <w:lang w:bidi="en-US"/>
        </w:rPr>
        <w:t xml:space="preserve"> заседания</w:t>
      </w:r>
      <w:r>
        <w:rPr>
          <w:rFonts w:ascii="Arial" w:eastAsiaTheme="majorEastAsia" w:hAnsi="Arial" w:cs="Arial"/>
          <w:sz w:val="26"/>
          <w:szCs w:val="26"/>
          <w:lang w:bidi="en-US"/>
        </w:rPr>
        <w:t>.</w:t>
      </w:r>
    </w:p>
    <w:p w:rsidR="006F4F6F" w:rsidRPr="00047D63" w:rsidRDefault="006F4F6F" w:rsidP="00047D63">
      <w:pPr>
        <w:jc w:val="right"/>
        <w:rPr>
          <w:rFonts w:ascii="Arial" w:eastAsiaTheme="majorEastAsia" w:hAnsi="Arial" w:cs="Arial"/>
          <w:sz w:val="18"/>
          <w:szCs w:val="18"/>
        </w:rPr>
      </w:pP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Докладывает - председатель постоянной комиссии по</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социально-экономическому развитию района</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и территориальным программам</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Коряков Виктор Алексеевич</w:t>
      </w:r>
    </w:p>
    <w:p w:rsidR="00047D63" w:rsidRDefault="00047D63" w:rsidP="00047D63">
      <w:pPr>
        <w:widowControl w:val="0"/>
        <w:rPr>
          <w:rFonts w:ascii="Arial" w:eastAsiaTheme="majorEastAsia" w:hAnsi="Arial" w:cs="Arial"/>
          <w:sz w:val="26"/>
          <w:szCs w:val="26"/>
        </w:rPr>
      </w:pPr>
    </w:p>
    <w:p w:rsidR="006F4F6F" w:rsidRPr="006F4F6F" w:rsidRDefault="006F4F6F" w:rsidP="0027102B">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lastRenderedPageBreak/>
        <w:t>2.</w:t>
      </w:r>
      <w:r>
        <w:rPr>
          <w:rFonts w:ascii="Arial" w:eastAsiaTheme="majorEastAsia" w:hAnsi="Arial" w:cs="Arial"/>
          <w:sz w:val="26"/>
          <w:szCs w:val="26"/>
          <w:lang w:bidi="en-US"/>
        </w:rPr>
        <w:tab/>
      </w:r>
      <w:r w:rsidRPr="006F4F6F">
        <w:rPr>
          <w:rFonts w:ascii="Arial" w:eastAsiaTheme="majorEastAsia" w:hAnsi="Arial" w:cstheme="majorBidi"/>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p>
    <w:p w:rsidR="006F4F6F" w:rsidRPr="006F4F6F" w:rsidRDefault="006F4F6F" w:rsidP="006F4F6F">
      <w:pPr>
        <w:tabs>
          <w:tab w:val="left" w:pos="600"/>
        </w:tabs>
        <w:jc w:val="right"/>
        <w:rPr>
          <w:rFonts w:ascii="Arial" w:eastAsia="Calibri" w:hAnsi="Arial" w:cs="Arial"/>
          <w:sz w:val="18"/>
          <w:szCs w:val="18"/>
        </w:rPr>
      </w:pPr>
      <w:r w:rsidRPr="006F4F6F">
        <w:rPr>
          <w:rFonts w:ascii="Arial" w:eastAsia="Calibri" w:hAnsi="Arial" w:cs="Arial"/>
          <w:sz w:val="18"/>
          <w:szCs w:val="18"/>
        </w:rPr>
        <w:t>Докладывает – заместитель главы администрации</w:t>
      </w:r>
    </w:p>
    <w:p w:rsidR="006F4F6F" w:rsidRPr="006F4F6F" w:rsidRDefault="006F4F6F" w:rsidP="006F4F6F">
      <w:pPr>
        <w:tabs>
          <w:tab w:val="left" w:pos="600"/>
        </w:tabs>
        <w:jc w:val="right"/>
        <w:rPr>
          <w:rFonts w:ascii="Arial" w:eastAsia="Calibri" w:hAnsi="Arial" w:cs="Arial"/>
          <w:sz w:val="18"/>
          <w:szCs w:val="18"/>
        </w:rPr>
      </w:pPr>
      <w:r w:rsidRPr="006F4F6F">
        <w:rPr>
          <w:rFonts w:ascii="Arial" w:eastAsia="Calibri" w:hAnsi="Arial" w:cs="Arial"/>
          <w:sz w:val="18"/>
          <w:szCs w:val="18"/>
        </w:rPr>
        <w:t>Уватского муниципального района</w:t>
      </w:r>
    </w:p>
    <w:p w:rsidR="006F4F6F" w:rsidRPr="006F4F6F" w:rsidRDefault="006F4F6F" w:rsidP="006F4F6F">
      <w:pPr>
        <w:tabs>
          <w:tab w:val="left" w:pos="600"/>
        </w:tabs>
        <w:jc w:val="right"/>
        <w:rPr>
          <w:rFonts w:ascii="Arial" w:eastAsia="Calibri" w:hAnsi="Arial" w:cs="Arial"/>
          <w:sz w:val="18"/>
          <w:szCs w:val="18"/>
        </w:rPr>
      </w:pPr>
      <w:r w:rsidRPr="006F4F6F">
        <w:rPr>
          <w:rFonts w:ascii="Arial" w:eastAsia="Calibri" w:hAnsi="Arial" w:cs="Arial"/>
          <w:sz w:val="18"/>
          <w:szCs w:val="18"/>
        </w:rPr>
        <w:t>Элбакян Эрих Элбакович</w:t>
      </w:r>
    </w:p>
    <w:p w:rsidR="006F4F6F" w:rsidRPr="006F4F6F" w:rsidRDefault="006F4F6F" w:rsidP="00047D63">
      <w:pPr>
        <w:suppressAutoHyphens/>
        <w:overflowPunct w:val="0"/>
        <w:autoSpaceDE w:val="0"/>
        <w:jc w:val="both"/>
        <w:textAlignment w:val="baseline"/>
        <w:rPr>
          <w:rFonts w:ascii="Arial" w:hAnsi="Arial" w:cs="Arial"/>
          <w:bCs/>
          <w:sz w:val="26"/>
          <w:szCs w:val="26"/>
          <w:lang w:eastAsia="zh-CN"/>
        </w:rPr>
      </w:pPr>
    </w:p>
    <w:p w:rsidR="0027102B" w:rsidRPr="0027102B" w:rsidRDefault="0027102B" w:rsidP="0027102B">
      <w:pPr>
        <w:keepNext/>
        <w:keepLines/>
        <w:jc w:val="both"/>
        <w:outlineLvl w:val="0"/>
        <w:rPr>
          <w:rFonts w:ascii="Arial" w:eastAsiaTheme="majorEastAsia" w:hAnsi="Arial" w:cs="Arial"/>
          <w:sz w:val="26"/>
          <w:szCs w:val="26"/>
        </w:rPr>
      </w:pPr>
      <w:r>
        <w:rPr>
          <w:rFonts w:ascii="Arial" w:hAnsi="Arial" w:cs="Arial"/>
          <w:b/>
          <w:sz w:val="26"/>
          <w:szCs w:val="26"/>
        </w:rPr>
        <w:t xml:space="preserve">1. </w:t>
      </w:r>
      <w:r w:rsidRPr="00C62CDD">
        <w:rPr>
          <w:rFonts w:ascii="Arial" w:hAnsi="Arial" w:cs="Arial"/>
          <w:b/>
          <w:sz w:val="26"/>
          <w:szCs w:val="26"/>
        </w:rPr>
        <w:t>СЛУШАЛИ</w:t>
      </w:r>
      <w:r w:rsidRPr="00C62CDD">
        <w:rPr>
          <w:rFonts w:ascii="Arial" w:hAnsi="Arial" w:cs="Arial"/>
          <w:sz w:val="26"/>
          <w:szCs w:val="26"/>
        </w:rPr>
        <w:t>:</w:t>
      </w:r>
      <w:r w:rsidR="00047D63" w:rsidRPr="0027102B">
        <w:rPr>
          <w:rFonts w:ascii="Arial" w:eastAsiaTheme="majorEastAsia" w:hAnsi="Arial" w:cs="Arial"/>
          <w:sz w:val="26"/>
          <w:szCs w:val="26"/>
        </w:rPr>
        <w:t xml:space="preserve"> </w:t>
      </w:r>
      <w:r w:rsidRPr="0027102B">
        <w:rPr>
          <w:rFonts w:ascii="Arial" w:eastAsiaTheme="majorEastAsia" w:hAnsi="Arial" w:cs="Arial"/>
          <w:sz w:val="26"/>
          <w:szCs w:val="26"/>
          <w:lang w:bidi="en-US"/>
        </w:rPr>
        <w:t>Об утверждении повестки заседания.</w:t>
      </w:r>
    </w:p>
    <w:p w:rsidR="0027102B" w:rsidRDefault="0027102B" w:rsidP="0027102B">
      <w:pPr>
        <w:ind w:firstLine="709"/>
        <w:jc w:val="both"/>
        <w:rPr>
          <w:rFonts w:ascii="Arial" w:eastAsiaTheme="majorEastAsia" w:hAnsi="Arial" w:cs="Arial"/>
          <w:sz w:val="26"/>
          <w:szCs w:val="26"/>
        </w:rPr>
      </w:pPr>
    </w:p>
    <w:p w:rsidR="00047D63" w:rsidRPr="0027102B" w:rsidRDefault="00047D63" w:rsidP="0027102B">
      <w:pPr>
        <w:ind w:firstLine="709"/>
        <w:jc w:val="both"/>
        <w:rPr>
          <w:rFonts w:ascii="Arial" w:eastAsiaTheme="majorEastAsia" w:hAnsi="Arial" w:cs="Arial"/>
          <w:sz w:val="26"/>
          <w:szCs w:val="26"/>
        </w:rPr>
      </w:pPr>
      <w:r w:rsidRPr="0027102B">
        <w:rPr>
          <w:rFonts w:ascii="Arial" w:eastAsiaTheme="majorEastAsia" w:hAnsi="Arial" w:cs="Arial"/>
          <w:sz w:val="26"/>
          <w:szCs w:val="26"/>
        </w:rPr>
        <w:t xml:space="preserve">Председатель постоянной комиссии </w:t>
      </w:r>
      <w:r w:rsidRPr="0027102B">
        <w:rPr>
          <w:rFonts w:ascii="Arial" w:eastAsiaTheme="majorEastAsia" w:hAnsi="Arial" w:cs="Arial"/>
          <w:b/>
          <w:sz w:val="26"/>
          <w:szCs w:val="26"/>
        </w:rPr>
        <w:t>Коряков В.А.</w:t>
      </w:r>
      <w:r w:rsidRPr="0027102B">
        <w:rPr>
          <w:rFonts w:ascii="Arial" w:eastAsiaTheme="majorEastAsia" w:hAnsi="Arial" w:cs="Arial"/>
          <w:sz w:val="26"/>
          <w:szCs w:val="26"/>
        </w:rPr>
        <w:t xml:space="preserve"> ознакомил депутатов с повесткой заседания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653EC4" w:rsidRPr="001054A6" w:rsidRDefault="00653EC4" w:rsidP="00653EC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047D63" w:rsidRPr="00047D63" w:rsidRDefault="00047D63" w:rsidP="00047D63">
      <w:pPr>
        <w:ind w:firstLine="709"/>
        <w:jc w:val="both"/>
        <w:rPr>
          <w:rFonts w:ascii="Arial" w:hAnsi="Arial" w:cs="Arial"/>
          <w:sz w:val="26"/>
          <w:szCs w:val="26"/>
        </w:rPr>
      </w:pPr>
      <w:r w:rsidRPr="00047D63">
        <w:rPr>
          <w:rFonts w:ascii="Arial" w:hAnsi="Arial" w:cs="Arial"/>
          <w:sz w:val="26"/>
          <w:szCs w:val="26"/>
        </w:rPr>
        <w:t>Результат голосования по повестке в целом:</w:t>
      </w:r>
    </w:p>
    <w:tbl>
      <w:tblPr>
        <w:tblStyle w:val="ab"/>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047D63" w:rsidRPr="00047D63" w:rsidTr="00C4230D">
        <w:tc>
          <w:tcPr>
            <w:tcW w:w="1951"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за</w:t>
            </w:r>
          </w:p>
          <w:p w:rsidR="00047D63" w:rsidRPr="00047D63" w:rsidRDefault="00047D63" w:rsidP="00047D63">
            <w:pPr>
              <w:jc w:val="both"/>
              <w:rPr>
                <w:rFonts w:ascii="Arial" w:hAnsi="Arial" w:cs="Arial"/>
                <w:sz w:val="26"/>
                <w:szCs w:val="26"/>
              </w:rPr>
            </w:pPr>
            <w:r w:rsidRPr="00047D63">
              <w:rPr>
                <w:rFonts w:ascii="Arial" w:hAnsi="Arial" w:cs="Arial"/>
                <w:sz w:val="26"/>
                <w:szCs w:val="26"/>
              </w:rPr>
              <w:t>против</w:t>
            </w:r>
          </w:p>
          <w:p w:rsidR="00047D63" w:rsidRPr="00047D63" w:rsidRDefault="00047D63" w:rsidP="00047D63">
            <w:pPr>
              <w:jc w:val="both"/>
              <w:rPr>
                <w:rFonts w:ascii="Arial" w:hAnsi="Arial" w:cs="Arial"/>
                <w:sz w:val="26"/>
                <w:szCs w:val="26"/>
              </w:rPr>
            </w:pPr>
            <w:r w:rsidRPr="00047D63">
              <w:rPr>
                <w:rFonts w:ascii="Arial" w:hAnsi="Arial" w:cs="Arial"/>
                <w:sz w:val="26"/>
                <w:szCs w:val="26"/>
              </w:rPr>
              <w:t>воздержались</w:t>
            </w:r>
          </w:p>
        </w:tc>
        <w:tc>
          <w:tcPr>
            <w:tcW w:w="1276"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- 5</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tc>
      </w:tr>
    </w:tbl>
    <w:p w:rsidR="00047D63" w:rsidRPr="00047D63" w:rsidRDefault="00047D63" w:rsidP="00047D63">
      <w:pPr>
        <w:jc w:val="both"/>
        <w:rPr>
          <w:rFonts w:ascii="Arial" w:hAnsi="Arial" w:cs="Arial"/>
          <w:sz w:val="26"/>
          <w:szCs w:val="26"/>
        </w:rPr>
      </w:pPr>
    </w:p>
    <w:p w:rsidR="00047D63" w:rsidRPr="00047D63" w:rsidRDefault="00047D63" w:rsidP="00047D63">
      <w:pPr>
        <w:pStyle w:val="2"/>
        <w:rPr>
          <w:rFonts w:ascii="Arial" w:hAnsi="Arial" w:cs="Arial"/>
          <w:color w:val="auto"/>
        </w:rPr>
      </w:pPr>
      <w:r w:rsidRPr="00047D63">
        <w:rPr>
          <w:rFonts w:ascii="Arial" w:hAnsi="Arial" w:cs="Arial"/>
          <w:b/>
          <w:color w:val="auto"/>
        </w:rPr>
        <w:t>РЕШИЛИ:</w:t>
      </w:r>
      <w:r w:rsidRPr="00047D63">
        <w:rPr>
          <w:rFonts w:ascii="Arial" w:hAnsi="Arial" w:cs="Arial"/>
          <w:color w:val="auto"/>
        </w:rPr>
        <w:t xml:space="preserve"> Повестку Дня заседания постоянной комиссии считать принятой.</w:t>
      </w:r>
    </w:p>
    <w:p w:rsidR="00047D63" w:rsidRPr="00047D63" w:rsidRDefault="00047D63" w:rsidP="00047D63">
      <w:pPr>
        <w:widowControl w:val="0"/>
        <w:rPr>
          <w:rFonts w:ascii="Arial" w:eastAsiaTheme="majorEastAsia" w:hAnsi="Arial" w:cs="Arial"/>
          <w:sz w:val="26"/>
          <w:szCs w:val="26"/>
        </w:rPr>
      </w:pPr>
    </w:p>
    <w:p w:rsidR="001F474E" w:rsidRPr="00EC4411" w:rsidRDefault="00047D63" w:rsidP="00B30987">
      <w:pPr>
        <w:pStyle w:val="1"/>
        <w:spacing w:before="0"/>
        <w:jc w:val="both"/>
        <w:rPr>
          <w:rFonts w:ascii="Arial" w:hAnsi="Arial"/>
          <w:color w:val="auto"/>
          <w:sz w:val="26"/>
          <w:szCs w:val="26"/>
          <w:lang w:bidi="en-US"/>
        </w:rPr>
      </w:pPr>
      <w:r>
        <w:rPr>
          <w:rFonts w:ascii="Arial" w:hAnsi="Arial" w:cs="Arial"/>
          <w:b/>
          <w:color w:val="auto"/>
          <w:sz w:val="26"/>
          <w:szCs w:val="26"/>
        </w:rPr>
        <w:t xml:space="preserve">2. </w:t>
      </w:r>
      <w:r w:rsidR="001F474E" w:rsidRPr="00C62CDD">
        <w:rPr>
          <w:rFonts w:ascii="Arial" w:hAnsi="Arial" w:cs="Arial"/>
          <w:b/>
          <w:color w:val="auto"/>
          <w:sz w:val="26"/>
          <w:szCs w:val="26"/>
        </w:rPr>
        <w:t>СЛУШАЛИ</w:t>
      </w:r>
      <w:r w:rsidR="00136839" w:rsidRPr="00C62CDD">
        <w:rPr>
          <w:rFonts w:ascii="Arial" w:hAnsi="Arial" w:cs="Arial"/>
          <w:color w:val="auto"/>
          <w:sz w:val="26"/>
          <w:szCs w:val="26"/>
        </w:rPr>
        <w:t>:</w:t>
      </w:r>
      <w:r w:rsidR="00C62CDD">
        <w:rPr>
          <w:rFonts w:ascii="Arial" w:hAnsi="Arial" w:cs="Arial"/>
          <w:color w:val="auto"/>
          <w:sz w:val="26"/>
          <w:szCs w:val="26"/>
        </w:rPr>
        <w:t xml:space="preserve"> </w:t>
      </w:r>
      <w:r w:rsidR="00EC4411" w:rsidRPr="00EC4411">
        <w:rPr>
          <w:rFonts w:ascii="Arial" w:hAnsi="Arial"/>
          <w:color w:val="auto"/>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r w:rsidR="00AA600F" w:rsidRPr="00EC4411">
        <w:rPr>
          <w:rFonts w:ascii="Arial" w:hAnsi="Arial"/>
          <w:color w:val="auto"/>
          <w:sz w:val="26"/>
          <w:szCs w:val="26"/>
          <w:lang w:bidi="en-US"/>
        </w:rPr>
        <w:t>.</w:t>
      </w:r>
    </w:p>
    <w:p w:rsidR="00AA600F" w:rsidRPr="001F474E" w:rsidRDefault="00AA600F" w:rsidP="00AA600F">
      <w:pPr>
        <w:ind w:left="1701" w:right="-1" w:hanging="1701"/>
        <w:jc w:val="both"/>
        <w:rPr>
          <w:rFonts w:ascii="Arial" w:hAnsi="Arial"/>
          <w:sz w:val="26"/>
          <w:szCs w:val="24"/>
          <w:lang w:eastAsia="en-US" w:bidi="en-US"/>
        </w:rPr>
      </w:pPr>
    </w:p>
    <w:p w:rsidR="00AA600F" w:rsidRPr="00E74B32" w:rsidRDefault="00EC4411" w:rsidP="00AA600F">
      <w:pPr>
        <w:autoSpaceDE w:val="0"/>
        <w:autoSpaceDN w:val="0"/>
        <w:adjustRightInd w:val="0"/>
        <w:ind w:firstLine="709"/>
        <w:jc w:val="both"/>
        <w:rPr>
          <w:rFonts w:ascii="Arial" w:hAnsi="Arial" w:cs="Arial"/>
          <w:bCs/>
          <w:color w:val="000000"/>
          <w:sz w:val="26"/>
          <w:szCs w:val="26"/>
        </w:rPr>
      </w:pPr>
      <w:r w:rsidRPr="00E74B32">
        <w:rPr>
          <w:rFonts w:ascii="Arial" w:hAnsi="Arial" w:cs="Arial"/>
          <w:b/>
          <w:sz w:val="26"/>
          <w:szCs w:val="26"/>
        </w:rPr>
        <w:t>Элбакян</w:t>
      </w:r>
      <w:r w:rsidR="00545DC9" w:rsidRPr="00E74B32">
        <w:rPr>
          <w:rFonts w:ascii="Arial" w:hAnsi="Arial" w:cs="Arial"/>
          <w:b/>
          <w:sz w:val="26"/>
          <w:szCs w:val="26"/>
        </w:rPr>
        <w:t xml:space="preserve"> </w:t>
      </w:r>
      <w:r w:rsidRPr="00E74B32">
        <w:rPr>
          <w:rFonts w:ascii="Arial" w:hAnsi="Arial" w:cs="Arial"/>
          <w:b/>
          <w:sz w:val="26"/>
          <w:szCs w:val="26"/>
        </w:rPr>
        <w:t>Э</w:t>
      </w:r>
      <w:r w:rsidR="00545DC9" w:rsidRPr="00E74B32">
        <w:rPr>
          <w:rFonts w:ascii="Arial" w:hAnsi="Arial" w:cs="Arial"/>
          <w:b/>
          <w:sz w:val="26"/>
          <w:szCs w:val="26"/>
        </w:rPr>
        <w:t>.</w:t>
      </w:r>
      <w:r w:rsidRPr="00E74B32">
        <w:rPr>
          <w:rFonts w:ascii="Arial" w:hAnsi="Arial" w:cs="Arial"/>
          <w:b/>
          <w:sz w:val="26"/>
          <w:szCs w:val="26"/>
        </w:rPr>
        <w:t>Э</w:t>
      </w:r>
      <w:r w:rsidR="00545DC9" w:rsidRPr="00E74B32">
        <w:rPr>
          <w:rFonts w:ascii="Arial" w:hAnsi="Arial" w:cs="Arial"/>
          <w:b/>
          <w:sz w:val="26"/>
          <w:szCs w:val="26"/>
        </w:rPr>
        <w:t>.</w:t>
      </w:r>
      <w:r w:rsidR="001F474E" w:rsidRPr="00E74B32">
        <w:rPr>
          <w:rFonts w:ascii="Arial" w:hAnsi="Arial" w:cs="Arial"/>
          <w:b/>
          <w:sz w:val="26"/>
          <w:szCs w:val="26"/>
        </w:rPr>
        <w:t xml:space="preserve">: </w:t>
      </w:r>
      <w:r w:rsidR="00E74B32" w:rsidRPr="00E74B32">
        <w:rPr>
          <w:rFonts w:ascii="Arial" w:hAnsi="Arial" w:cs="Arial"/>
          <w:iCs/>
          <w:color w:val="000000"/>
          <w:sz w:val="26"/>
          <w:szCs w:val="26"/>
        </w:rPr>
        <w:t xml:space="preserve">Проект решения Думы Уватского муниципального района «О внесении изменений в решение Думы Уватского муниципального района от 29 марта 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 разработан в соответствии п.14 ст. 39.11 Земельного кодекса Российской Федерации, Уставом Уватского муниципального района Тюменской области, с целью упорядочения начальной цены предмета аукциона на право заключения договора аренды земельного участка с учетом видов разрешенного использования такого участка. Внесение изменений позволит установить начальную цену предмета аукциона в размере определяющим действительное намерение (заинтересованность) в приобретении права аренды земельного участка для </w:t>
      </w:r>
      <w:r w:rsidR="00E74B32" w:rsidRPr="00E74B32">
        <w:rPr>
          <w:rFonts w:ascii="Arial" w:hAnsi="Arial" w:cs="Arial"/>
          <w:iCs/>
          <w:color w:val="000000"/>
          <w:sz w:val="26"/>
          <w:szCs w:val="26"/>
        </w:rPr>
        <w:lastRenderedPageBreak/>
        <w:t>осуществления определенных целей, а также исключит договорную, коррупциогенную составляющую среди участников и повысит уровень здоровой конкуренции. Иными словами, повышение начальной цены предмета аукциона уменьшит интерес участия в аукционе лиц, у которых есть умысел поторговаться с другими участниками аукциона перед его проведением с целью получения денежных средств, в виде так называемого отката за отказ поднятия цены. Таким образом, мы гарантированно получаем более высокую цену за предмет аукциона, денежные средства поступают в бюджет района, а не кому то в карман, интерес поторговаться за пределами аукционного зала уменьшается в связи с установленной оптимальной ценой предмета аукциона, участник, задравший необоснованно высокую цену за предмет аукциона и отказавшийся от заключения договора, оставляет задаток равный начальной цене аукциона в бюджете в более существенном размере чем прежде, такая ситуация снизит желание недобросовестных участников подавать заявки. Все это ведет оздоровлению проведения аукционов на право заключение договоров аренды земельных участков.</w:t>
      </w:r>
      <w:r w:rsidR="00AA600F" w:rsidRPr="00E74B32">
        <w:rPr>
          <w:rFonts w:ascii="Arial" w:hAnsi="Arial" w:cs="Arial"/>
          <w:bCs/>
          <w:color w:val="000000"/>
          <w:sz w:val="26"/>
          <w:szCs w:val="26"/>
          <w:highlight w:val="white"/>
        </w:rPr>
        <w:t xml:space="preserve"> </w:t>
      </w:r>
    </w:p>
    <w:p w:rsidR="001F474E" w:rsidRDefault="001F474E" w:rsidP="00AA600F">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1F474E" w:rsidRPr="00D245BD" w:rsidRDefault="001F474E" w:rsidP="008C0FCE">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8C0FCE" w:rsidRDefault="008C0FCE" w:rsidP="001F474E">
      <w:pPr>
        <w:jc w:val="both"/>
        <w:rPr>
          <w:rFonts w:ascii="Arial" w:hAnsi="Arial" w:cs="Arial"/>
          <w:sz w:val="26"/>
          <w:szCs w:val="26"/>
        </w:rPr>
      </w:pPr>
    </w:p>
    <w:p w:rsidR="001F474E" w:rsidRPr="00234FD6" w:rsidRDefault="001F474E" w:rsidP="00B30987">
      <w:pPr>
        <w:pStyle w:val="2"/>
        <w:spacing w:before="0"/>
        <w:jc w:val="both"/>
        <w:rPr>
          <w:rFonts w:ascii="Arial" w:hAnsi="Arial" w:cs="Arial"/>
          <w:b/>
          <w:color w:val="auto"/>
        </w:rPr>
      </w:pPr>
      <w:r w:rsidRPr="00234FD6">
        <w:rPr>
          <w:rFonts w:ascii="Arial" w:hAnsi="Arial" w:cs="Arial"/>
          <w:b/>
          <w:color w:val="auto"/>
        </w:rPr>
        <w:t>ВЫСТУПИЛИ:</w:t>
      </w:r>
    </w:p>
    <w:p w:rsidR="001F474E" w:rsidRPr="00D245BD" w:rsidRDefault="00AA600F" w:rsidP="008C0FCE">
      <w:pPr>
        <w:ind w:firstLine="709"/>
        <w:jc w:val="both"/>
        <w:rPr>
          <w:rFonts w:ascii="Arial" w:hAnsi="Arial" w:cs="Arial"/>
          <w:sz w:val="26"/>
          <w:szCs w:val="26"/>
        </w:rPr>
      </w:pPr>
      <w:r>
        <w:rPr>
          <w:rFonts w:ascii="Arial" w:hAnsi="Arial" w:cs="Arial"/>
          <w:b/>
          <w:sz w:val="26"/>
          <w:szCs w:val="26"/>
        </w:rPr>
        <w:t>Коряков В</w:t>
      </w:r>
      <w:r w:rsidR="00545DC9">
        <w:rPr>
          <w:rFonts w:ascii="Arial" w:hAnsi="Arial" w:cs="Arial"/>
          <w:b/>
          <w:sz w:val="26"/>
          <w:szCs w:val="26"/>
        </w:rPr>
        <w:t>.</w:t>
      </w:r>
      <w:r>
        <w:rPr>
          <w:rFonts w:ascii="Arial" w:hAnsi="Arial" w:cs="Arial"/>
          <w:b/>
          <w:sz w:val="26"/>
          <w:szCs w:val="26"/>
        </w:rPr>
        <w:t>А</w:t>
      </w:r>
      <w:r w:rsidR="00545DC9">
        <w:rPr>
          <w:rFonts w:ascii="Arial" w:hAnsi="Arial" w:cs="Arial"/>
          <w:b/>
          <w:sz w:val="26"/>
          <w:szCs w:val="26"/>
        </w:rPr>
        <w:t>.</w:t>
      </w:r>
      <w:r w:rsidR="001F474E" w:rsidRPr="00D245BD">
        <w:rPr>
          <w:rFonts w:ascii="Arial" w:hAnsi="Arial" w:cs="Arial"/>
          <w:b/>
          <w:sz w:val="26"/>
          <w:szCs w:val="26"/>
        </w:rPr>
        <w:t>:</w:t>
      </w:r>
      <w:r w:rsidR="001F474E" w:rsidRPr="00D245BD">
        <w:rPr>
          <w:rFonts w:ascii="Arial" w:hAnsi="Arial" w:cs="Arial"/>
          <w:sz w:val="26"/>
          <w:szCs w:val="26"/>
        </w:rPr>
        <w:t xml:space="preserve"> </w:t>
      </w:r>
      <w:r w:rsidR="000607F0">
        <w:rPr>
          <w:rFonts w:ascii="Arial" w:hAnsi="Arial" w:cs="Arial"/>
          <w:sz w:val="26"/>
          <w:szCs w:val="26"/>
        </w:rPr>
        <w:t xml:space="preserve">предложил </w:t>
      </w:r>
      <w:r w:rsidR="000607F0" w:rsidRPr="00667BEF">
        <w:rPr>
          <w:rFonts w:ascii="Arial" w:hAnsi="Arial" w:cs="Arial"/>
          <w:sz w:val="26"/>
          <w:szCs w:val="26"/>
        </w:rPr>
        <w:t>рекомендовать депутатам районной Думы принять проект решения</w:t>
      </w:r>
      <w:r w:rsidR="000607F0">
        <w:rPr>
          <w:rFonts w:ascii="Arial" w:hAnsi="Arial" w:cs="Arial"/>
          <w:sz w:val="26"/>
          <w:szCs w:val="26"/>
        </w:rPr>
        <w:t>.</w:t>
      </w:r>
    </w:p>
    <w:p w:rsidR="001F474E" w:rsidRPr="00D245BD" w:rsidRDefault="001F474E" w:rsidP="008C0FCE">
      <w:pPr>
        <w:ind w:firstLine="709"/>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Default="001F474E" w:rsidP="008C0FCE">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0C12FD" w:rsidRDefault="000C12FD" w:rsidP="008C0FCE">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544CF1" w:rsidTr="00136839">
        <w:tc>
          <w:tcPr>
            <w:tcW w:w="1951" w:type="dxa"/>
          </w:tcPr>
          <w:p w:rsidR="00544CF1" w:rsidRDefault="00544CF1" w:rsidP="00CD6AF2">
            <w:pPr>
              <w:jc w:val="both"/>
              <w:rPr>
                <w:rFonts w:ascii="Arial" w:hAnsi="Arial" w:cs="Arial"/>
                <w:sz w:val="26"/>
                <w:szCs w:val="26"/>
              </w:rPr>
            </w:pPr>
            <w:r>
              <w:rPr>
                <w:rFonts w:ascii="Arial" w:hAnsi="Arial" w:cs="Arial"/>
                <w:sz w:val="26"/>
                <w:szCs w:val="26"/>
              </w:rPr>
              <w:t>за</w:t>
            </w:r>
          </w:p>
          <w:p w:rsidR="00544CF1" w:rsidRDefault="00544CF1" w:rsidP="00CD6AF2">
            <w:pPr>
              <w:jc w:val="both"/>
              <w:rPr>
                <w:rFonts w:ascii="Arial" w:hAnsi="Arial" w:cs="Arial"/>
                <w:sz w:val="26"/>
                <w:szCs w:val="26"/>
              </w:rPr>
            </w:pPr>
            <w:r>
              <w:rPr>
                <w:rFonts w:ascii="Arial" w:hAnsi="Arial" w:cs="Arial"/>
                <w:sz w:val="26"/>
                <w:szCs w:val="26"/>
              </w:rPr>
              <w:t>против</w:t>
            </w:r>
          </w:p>
          <w:p w:rsidR="00544CF1" w:rsidRDefault="00544CF1" w:rsidP="00CD6AF2">
            <w:pPr>
              <w:jc w:val="both"/>
              <w:rPr>
                <w:rFonts w:ascii="Arial" w:hAnsi="Arial" w:cs="Arial"/>
                <w:sz w:val="26"/>
                <w:szCs w:val="26"/>
              </w:rPr>
            </w:pPr>
            <w:r>
              <w:rPr>
                <w:rFonts w:ascii="Arial" w:hAnsi="Arial" w:cs="Arial"/>
                <w:sz w:val="26"/>
                <w:szCs w:val="26"/>
              </w:rPr>
              <w:t>воздержались</w:t>
            </w:r>
          </w:p>
        </w:tc>
        <w:tc>
          <w:tcPr>
            <w:tcW w:w="1276" w:type="dxa"/>
          </w:tcPr>
          <w:p w:rsidR="00544CF1" w:rsidRDefault="00544CF1" w:rsidP="00CD6AF2">
            <w:pPr>
              <w:jc w:val="both"/>
              <w:rPr>
                <w:rFonts w:ascii="Arial" w:hAnsi="Arial" w:cs="Arial"/>
                <w:sz w:val="26"/>
                <w:szCs w:val="26"/>
              </w:rPr>
            </w:pPr>
            <w:r>
              <w:rPr>
                <w:rFonts w:ascii="Arial" w:hAnsi="Arial" w:cs="Arial"/>
                <w:sz w:val="26"/>
                <w:szCs w:val="26"/>
              </w:rPr>
              <w:t xml:space="preserve">- </w:t>
            </w:r>
            <w:r w:rsidR="00070680">
              <w:rPr>
                <w:rFonts w:ascii="Arial" w:hAnsi="Arial" w:cs="Arial"/>
                <w:sz w:val="26"/>
                <w:szCs w:val="26"/>
              </w:rPr>
              <w:t>5</w:t>
            </w:r>
          </w:p>
          <w:p w:rsidR="00544CF1" w:rsidRDefault="00544CF1" w:rsidP="00CD6AF2">
            <w:pPr>
              <w:jc w:val="both"/>
              <w:rPr>
                <w:rFonts w:ascii="Arial" w:hAnsi="Arial" w:cs="Arial"/>
                <w:sz w:val="26"/>
                <w:szCs w:val="26"/>
              </w:rPr>
            </w:pPr>
            <w:r>
              <w:rPr>
                <w:rFonts w:ascii="Arial" w:hAnsi="Arial" w:cs="Arial"/>
                <w:sz w:val="26"/>
                <w:szCs w:val="26"/>
              </w:rPr>
              <w:t>- нет</w:t>
            </w:r>
          </w:p>
          <w:p w:rsidR="00544CF1" w:rsidRDefault="00544CF1" w:rsidP="00CD6AF2">
            <w:pPr>
              <w:jc w:val="both"/>
              <w:rPr>
                <w:rFonts w:ascii="Arial" w:hAnsi="Arial" w:cs="Arial"/>
                <w:sz w:val="26"/>
                <w:szCs w:val="26"/>
              </w:rPr>
            </w:pPr>
            <w:r>
              <w:rPr>
                <w:rFonts w:ascii="Arial" w:hAnsi="Arial" w:cs="Arial"/>
                <w:sz w:val="26"/>
                <w:szCs w:val="26"/>
              </w:rPr>
              <w:t>- нет</w:t>
            </w:r>
          </w:p>
        </w:tc>
      </w:tr>
    </w:tbl>
    <w:p w:rsidR="000C12FD" w:rsidRPr="000C12FD" w:rsidRDefault="000C12FD" w:rsidP="00B30987">
      <w:pPr>
        <w:pStyle w:val="2"/>
        <w:spacing w:before="0"/>
        <w:rPr>
          <w:rFonts w:ascii="Arial" w:hAnsi="Arial" w:cs="Arial"/>
          <w:b/>
          <w:color w:val="FFFFFF" w:themeColor="background1"/>
        </w:rPr>
      </w:pPr>
      <w:r w:rsidRPr="000C12FD">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622B8C" w:rsidRDefault="001F474E" w:rsidP="00AC58E1">
            <w:pPr>
              <w:jc w:val="both"/>
              <w:rPr>
                <w:rFonts w:ascii="Arial" w:hAnsi="Arial" w:cs="Arial"/>
                <w:b/>
                <w:sz w:val="26"/>
                <w:szCs w:val="26"/>
              </w:rPr>
            </w:pPr>
            <w:r w:rsidRPr="00622B8C">
              <w:rPr>
                <w:rFonts w:ascii="Arial" w:hAnsi="Arial" w:cs="Arial"/>
                <w:b/>
                <w:sz w:val="26"/>
                <w:szCs w:val="26"/>
              </w:rPr>
              <w:t>РЕШИЛИ:</w:t>
            </w:r>
          </w:p>
          <w:p w:rsidR="001F474E" w:rsidRPr="00622B8C" w:rsidRDefault="001F474E" w:rsidP="00070680">
            <w:pPr>
              <w:jc w:val="both"/>
              <w:rPr>
                <w:rFonts w:ascii="Arial" w:hAnsi="Arial" w:cs="Arial"/>
                <w:sz w:val="26"/>
                <w:szCs w:val="26"/>
              </w:rPr>
            </w:pPr>
            <w:r w:rsidRPr="00622B8C">
              <w:rPr>
                <w:rFonts w:ascii="Arial" w:hAnsi="Arial" w:cs="Arial"/>
                <w:sz w:val="26"/>
                <w:szCs w:val="26"/>
              </w:rPr>
              <w:t>(Решение №</w:t>
            </w:r>
            <w:r w:rsidR="00070680">
              <w:rPr>
                <w:rFonts w:ascii="Arial" w:hAnsi="Arial" w:cs="Arial"/>
                <w:sz w:val="26"/>
                <w:szCs w:val="26"/>
              </w:rPr>
              <w:t>4</w:t>
            </w:r>
            <w:r w:rsidRPr="00622B8C">
              <w:rPr>
                <w:rFonts w:ascii="Arial" w:hAnsi="Arial" w:cs="Arial"/>
                <w:sz w:val="26"/>
                <w:szCs w:val="26"/>
              </w:rPr>
              <w:t>)</w:t>
            </w:r>
          </w:p>
        </w:tc>
        <w:tc>
          <w:tcPr>
            <w:tcW w:w="7762" w:type="dxa"/>
          </w:tcPr>
          <w:p w:rsidR="001F474E" w:rsidRPr="00622B8C" w:rsidRDefault="004A20D3" w:rsidP="004A20D3">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sidR="00F5051B" w:rsidRPr="00622B8C">
              <w:rPr>
                <w:rFonts w:ascii="Arial" w:hAnsi="Arial" w:cs="Arial"/>
                <w:sz w:val="26"/>
                <w:szCs w:val="26"/>
              </w:rPr>
              <w:t>«</w:t>
            </w:r>
            <w:r w:rsidR="00070680">
              <w:rPr>
                <w:rFonts w:ascii="Arial" w:hAnsi="Arial"/>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r w:rsidRPr="00622B8C">
              <w:rPr>
                <w:rFonts w:ascii="Arial" w:hAnsi="Arial"/>
                <w:sz w:val="26"/>
                <w:szCs w:val="26"/>
                <w:lang w:bidi="en-US"/>
              </w:rPr>
              <w:t>»</w:t>
            </w:r>
            <w:r w:rsidR="001F474E" w:rsidRPr="00622B8C">
              <w:rPr>
                <w:rFonts w:ascii="Arial" w:eastAsia="Calibri" w:hAnsi="Arial" w:cs="Arial"/>
                <w:sz w:val="26"/>
                <w:szCs w:val="26"/>
              </w:rPr>
              <w:t>.</w:t>
            </w:r>
          </w:p>
        </w:tc>
      </w:tr>
    </w:tbl>
    <w:p w:rsidR="00FA1F3E" w:rsidRDefault="00FA1F3E" w:rsidP="00DC079B">
      <w:pPr>
        <w:rPr>
          <w:rFonts w:ascii="Arial" w:hAnsi="Arial" w:cs="Arial"/>
          <w:sz w:val="26"/>
          <w:szCs w:val="26"/>
        </w:rPr>
      </w:pPr>
    </w:p>
    <w:p w:rsidR="004A20D3" w:rsidRDefault="004A20D3"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Председательствующий</w:t>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t xml:space="preserve">      </w:t>
      </w:r>
      <w:r w:rsidR="00E67AC0">
        <w:rPr>
          <w:rFonts w:ascii="Arial" w:hAnsi="Arial" w:cs="Arial"/>
          <w:sz w:val="26"/>
          <w:szCs w:val="26"/>
        </w:rPr>
        <w:t>В.А.</w:t>
      </w:r>
      <w:r w:rsidR="002F0829">
        <w:rPr>
          <w:rFonts w:ascii="Arial" w:hAnsi="Arial" w:cs="Arial"/>
          <w:sz w:val="26"/>
          <w:szCs w:val="26"/>
        </w:rPr>
        <w:t xml:space="preserve"> </w:t>
      </w:r>
      <w:r w:rsidR="00E67AC0">
        <w:rPr>
          <w:rFonts w:ascii="Arial" w:hAnsi="Arial" w:cs="Arial"/>
          <w:sz w:val="26"/>
          <w:szCs w:val="26"/>
        </w:rPr>
        <w:t>Коряков</w:t>
      </w:r>
    </w:p>
    <w:p w:rsidR="00CE1E18" w:rsidRDefault="00CE1E18" w:rsidP="00DC079B">
      <w:pPr>
        <w:rPr>
          <w:rFonts w:ascii="Arial" w:hAnsi="Arial" w:cs="Arial"/>
          <w:sz w:val="26"/>
          <w:szCs w:val="26"/>
        </w:rPr>
      </w:pPr>
    </w:p>
    <w:p w:rsidR="00826634" w:rsidRDefault="00826634" w:rsidP="00DC079B">
      <w:pPr>
        <w:rPr>
          <w:rFonts w:ascii="Arial" w:hAnsi="Arial" w:cs="Arial"/>
          <w:sz w:val="26"/>
          <w:szCs w:val="26"/>
        </w:rPr>
      </w:pPr>
      <w:r w:rsidRPr="002009BD">
        <w:rPr>
          <w:rFonts w:ascii="Arial" w:hAnsi="Arial" w:cs="Arial"/>
          <w:sz w:val="26"/>
          <w:szCs w:val="26"/>
        </w:rPr>
        <w:t>Секретарь заседания</w:t>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t xml:space="preserve">      </w:t>
      </w:r>
      <w:r w:rsidR="00D9388F">
        <w:rPr>
          <w:rFonts w:ascii="Arial" w:hAnsi="Arial" w:cs="Arial"/>
          <w:sz w:val="26"/>
          <w:szCs w:val="26"/>
        </w:rPr>
        <w:t>Р</w:t>
      </w:r>
      <w:r w:rsidR="004C772A">
        <w:rPr>
          <w:rFonts w:ascii="Arial" w:hAnsi="Arial" w:cs="Arial"/>
          <w:sz w:val="26"/>
          <w:szCs w:val="26"/>
        </w:rPr>
        <w:t>.</w:t>
      </w:r>
      <w:r w:rsidR="00D9388F">
        <w:rPr>
          <w:rFonts w:ascii="Arial" w:hAnsi="Arial" w:cs="Arial"/>
          <w:sz w:val="26"/>
          <w:szCs w:val="26"/>
        </w:rPr>
        <w:t>Ф</w:t>
      </w:r>
      <w:r w:rsidR="004C772A">
        <w:rPr>
          <w:rFonts w:ascii="Arial" w:hAnsi="Arial" w:cs="Arial"/>
          <w:sz w:val="26"/>
          <w:szCs w:val="26"/>
        </w:rPr>
        <w:t>.</w:t>
      </w:r>
      <w:r w:rsidR="002F0829">
        <w:rPr>
          <w:rFonts w:ascii="Arial" w:hAnsi="Arial" w:cs="Arial"/>
          <w:sz w:val="26"/>
          <w:szCs w:val="26"/>
        </w:rPr>
        <w:t xml:space="preserve"> </w:t>
      </w:r>
      <w:r w:rsidR="00D9388F">
        <w:rPr>
          <w:rFonts w:ascii="Arial" w:hAnsi="Arial" w:cs="Arial"/>
          <w:sz w:val="26"/>
          <w:szCs w:val="26"/>
        </w:rPr>
        <w:t>Ибрагимова</w:t>
      </w:r>
    </w:p>
    <w:p w:rsidR="00634292" w:rsidRPr="002009BD" w:rsidRDefault="00634292" w:rsidP="00DC079B">
      <w:pPr>
        <w:rPr>
          <w:rFonts w:ascii="Arial" w:hAnsi="Arial" w:cs="Arial"/>
          <w:sz w:val="26"/>
          <w:szCs w:val="26"/>
        </w:rPr>
      </w:pPr>
    </w:p>
    <w:p w:rsidR="00D667A8" w:rsidRDefault="00D667A8" w:rsidP="00634292">
      <w:pPr>
        <w:jc w:val="both"/>
        <w:rPr>
          <w:rFonts w:ascii="Arial" w:hAnsi="Arial" w:cs="Arial"/>
          <w:b/>
          <w:sz w:val="26"/>
          <w:szCs w:val="26"/>
        </w:rPr>
      </w:pPr>
    </w:p>
    <w:p w:rsidR="00634292" w:rsidRDefault="00634292">
      <w:pPr>
        <w:rPr>
          <w:rFonts w:ascii="Arial" w:hAnsi="Arial" w:cs="Arial"/>
          <w:b/>
          <w:sz w:val="26"/>
          <w:szCs w:val="26"/>
        </w:rPr>
        <w:sectPr w:rsidR="00634292" w:rsidSect="007B4EE7">
          <w:headerReference w:type="default" r:id="rId8"/>
          <w:footerReference w:type="even" r:id="rId9"/>
          <w:pgSz w:w="11907" w:h="16840" w:code="9"/>
          <w:pgMar w:top="567" w:right="567" w:bottom="1134" w:left="1701" w:header="567" w:footer="0" w:gutter="0"/>
          <w:cols w:space="720"/>
          <w:titlePg/>
          <w:docGrid w:linePitch="272"/>
        </w:sectPr>
      </w:pPr>
    </w:p>
    <w:p w:rsidR="007C5A69" w:rsidRPr="00C62CDD" w:rsidRDefault="007C5A69" w:rsidP="00C62CDD">
      <w:pPr>
        <w:pStyle w:val="1"/>
        <w:spacing w:before="0"/>
        <w:jc w:val="center"/>
        <w:rPr>
          <w:rFonts w:ascii="Arial" w:hAnsi="Arial" w:cs="Arial"/>
          <w:b/>
          <w:color w:val="auto"/>
          <w:sz w:val="26"/>
          <w:szCs w:val="26"/>
        </w:rPr>
      </w:pPr>
      <w:r w:rsidRPr="00C62CDD">
        <w:rPr>
          <w:rFonts w:ascii="Arial" w:hAnsi="Arial" w:cs="Arial"/>
          <w:b/>
          <w:color w:val="auto"/>
          <w:sz w:val="26"/>
          <w:szCs w:val="26"/>
        </w:rPr>
        <w:lastRenderedPageBreak/>
        <w:t>СПИСОК ДЕПУТАТОВ</w:t>
      </w:r>
      <w:r w:rsidR="00C62CDD">
        <w:rPr>
          <w:rFonts w:ascii="Arial" w:hAnsi="Arial" w:cs="Arial"/>
          <w:b/>
          <w:color w:val="auto"/>
          <w:sz w:val="26"/>
          <w:szCs w:val="26"/>
        </w:rPr>
        <w:t>,</w:t>
      </w:r>
    </w:p>
    <w:p w:rsidR="007C5A69" w:rsidRPr="007C5A69" w:rsidRDefault="007C5A69" w:rsidP="00C62CDD">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Уватского муниципального района </w:t>
      </w:r>
      <w:r w:rsidR="005A6620">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D64FCC" w:rsidP="007C5A69">
      <w:pPr>
        <w:jc w:val="center"/>
        <w:rPr>
          <w:rFonts w:ascii="Arial" w:hAnsi="Arial" w:cs="Arial"/>
          <w:b/>
          <w:sz w:val="26"/>
          <w:szCs w:val="26"/>
        </w:rPr>
      </w:pPr>
      <w:r>
        <w:rPr>
          <w:rFonts w:ascii="Arial" w:hAnsi="Arial" w:cs="Arial"/>
          <w:b/>
          <w:sz w:val="26"/>
          <w:szCs w:val="26"/>
        </w:rPr>
        <w:t>2</w:t>
      </w:r>
      <w:r w:rsidR="00BB2703">
        <w:rPr>
          <w:rFonts w:ascii="Arial" w:hAnsi="Arial" w:cs="Arial"/>
          <w:b/>
          <w:sz w:val="26"/>
          <w:szCs w:val="26"/>
        </w:rPr>
        <w:t>9</w:t>
      </w:r>
      <w:r w:rsidR="00861556">
        <w:rPr>
          <w:rFonts w:ascii="Arial" w:hAnsi="Arial" w:cs="Arial"/>
          <w:b/>
          <w:sz w:val="26"/>
          <w:szCs w:val="26"/>
        </w:rPr>
        <w:t xml:space="preserve"> </w:t>
      </w:r>
      <w:r w:rsidR="00BB2703">
        <w:rPr>
          <w:rFonts w:ascii="Arial" w:hAnsi="Arial" w:cs="Arial"/>
          <w:b/>
          <w:sz w:val="26"/>
          <w:szCs w:val="26"/>
        </w:rPr>
        <w:t>сентября</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sidR="0075485A">
        <w:rPr>
          <w:rFonts w:ascii="Arial" w:hAnsi="Arial" w:cs="Arial"/>
          <w:b/>
          <w:sz w:val="26"/>
          <w:szCs w:val="26"/>
        </w:rPr>
        <w:t>2</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E37F7D">
        <w:tc>
          <w:tcPr>
            <w:tcW w:w="1668"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Номер</w:t>
            </w:r>
            <w:r w:rsidR="00E37F7D">
              <w:rPr>
                <w:rFonts w:ascii="Arial" w:hAnsi="Arial" w:cs="Arial"/>
                <w:b/>
                <w:sz w:val="26"/>
                <w:szCs w:val="26"/>
              </w:rPr>
              <w:t xml:space="preserve"> </w:t>
            </w:r>
            <w:r>
              <w:rPr>
                <w:rFonts w:ascii="Arial" w:hAnsi="Arial" w:cs="Arial"/>
                <w:b/>
                <w:sz w:val="26"/>
                <w:szCs w:val="26"/>
              </w:rPr>
              <w:t>и</w:t>
            </w:r>
            <w:r w:rsidRPr="007C5A69">
              <w:rPr>
                <w:rFonts w:ascii="Arial" w:hAnsi="Arial" w:cs="Arial"/>
                <w:b/>
                <w:sz w:val="26"/>
                <w:szCs w:val="26"/>
              </w:rPr>
              <w:t>збира</w:t>
            </w:r>
            <w:r>
              <w:rPr>
                <w:rFonts w:ascii="Arial" w:hAnsi="Arial" w:cs="Arial"/>
                <w:b/>
                <w:sz w:val="26"/>
                <w:szCs w:val="26"/>
              </w:rPr>
              <w:t>-</w:t>
            </w:r>
            <w:r w:rsidRPr="007C5A69">
              <w:rPr>
                <w:rFonts w:ascii="Arial" w:hAnsi="Arial" w:cs="Arial"/>
                <w:b/>
                <w:sz w:val="26"/>
                <w:szCs w:val="26"/>
              </w:rPr>
              <w:t>тельного округа</w:t>
            </w:r>
          </w:p>
        </w:tc>
        <w:tc>
          <w:tcPr>
            <w:tcW w:w="4961"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Фамилия Имя Отчество</w:t>
            </w:r>
          </w:p>
        </w:tc>
        <w:tc>
          <w:tcPr>
            <w:tcW w:w="3260" w:type="dxa"/>
            <w:vAlign w:val="center"/>
          </w:tcPr>
          <w:p w:rsidR="008C5171" w:rsidRDefault="007C5A69" w:rsidP="00E37F7D">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E37F7D">
            <w:pPr>
              <w:jc w:val="center"/>
              <w:rPr>
                <w:rFonts w:ascii="Arial" w:hAnsi="Arial" w:cs="Arial"/>
                <w:b/>
                <w:sz w:val="26"/>
                <w:szCs w:val="26"/>
              </w:rPr>
            </w:pPr>
            <w:r w:rsidRPr="007C5A69">
              <w:rPr>
                <w:rFonts w:ascii="Arial" w:hAnsi="Arial" w:cs="Arial"/>
                <w:b/>
                <w:sz w:val="26"/>
                <w:szCs w:val="26"/>
              </w:rPr>
              <w:t>отсутствие</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(с указанием причины отсутствия)</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BB2703" w:rsidP="007C5A69">
            <w:pPr>
              <w:rPr>
                <w:rFonts w:ascii="Arial" w:hAnsi="Arial" w:cs="Arial"/>
                <w:sz w:val="26"/>
                <w:szCs w:val="26"/>
              </w:rPr>
            </w:pPr>
            <w:r>
              <w:rPr>
                <w:rFonts w:ascii="Arial" w:hAnsi="Arial" w:cs="Arial"/>
                <w:sz w:val="26"/>
                <w:szCs w:val="26"/>
              </w:rPr>
              <w:t>Затонских Александр Анатольевич</w:t>
            </w:r>
          </w:p>
        </w:tc>
        <w:tc>
          <w:tcPr>
            <w:tcW w:w="3260" w:type="dxa"/>
          </w:tcPr>
          <w:p w:rsidR="007C5A69" w:rsidRPr="007C5A69" w:rsidRDefault="00BB2703" w:rsidP="007C5A69">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Шалухин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BB2703" w:rsidP="0075485A">
            <w:pPr>
              <w:jc w:val="center"/>
              <w:rPr>
                <w:rFonts w:ascii="Arial" w:hAnsi="Arial" w:cs="Arial"/>
                <w:b/>
                <w:sz w:val="26"/>
                <w:szCs w:val="26"/>
              </w:rPr>
            </w:pPr>
            <w:r>
              <w:rPr>
                <w:rFonts w:ascii="Arial" w:hAnsi="Arial" w:cs="Arial"/>
                <w:b/>
                <w:sz w:val="26"/>
                <w:szCs w:val="26"/>
              </w:rPr>
              <w:t>5</w:t>
            </w:r>
          </w:p>
        </w:tc>
      </w:tr>
    </w:tbl>
    <w:p w:rsidR="00826634" w:rsidRDefault="00826634"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634292" w:rsidRDefault="00634292">
      <w:pPr>
        <w:rPr>
          <w:rFonts w:ascii="Arial" w:hAnsi="Arial" w:cs="Arial"/>
          <w:sz w:val="26"/>
          <w:szCs w:val="26"/>
        </w:rPr>
        <w:sectPr w:rsidR="00634292" w:rsidSect="007B4EE7">
          <w:pgSz w:w="11907" w:h="16840" w:code="9"/>
          <w:pgMar w:top="567" w:right="567" w:bottom="1134" w:left="1701" w:header="720" w:footer="720" w:gutter="0"/>
          <w:cols w:space="720"/>
          <w:titlePg/>
        </w:sectPr>
      </w:pPr>
    </w:p>
    <w:p w:rsidR="00B824E8" w:rsidRPr="00B824E8" w:rsidRDefault="00B824E8" w:rsidP="00B824E8">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376BDF" w:rsidP="00B824E8">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Pr="00B824E8">
        <w:rPr>
          <w:rFonts w:ascii="Arial" w:hAnsi="Arial" w:cs="Arial"/>
          <w:b/>
          <w:sz w:val="32"/>
          <w:szCs w:val="32"/>
        </w:rPr>
        <w:t>комиссия по социально-экономическому</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sz w:val="32"/>
          <w:szCs w:val="32"/>
        </w:rPr>
        <w:t>развитию района и территориальным программам</w:t>
      </w:r>
    </w:p>
    <w:p w:rsidR="00B824E8" w:rsidRPr="007B4EE7" w:rsidRDefault="00B824E8" w:rsidP="007B4EE7">
      <w:pPr>
        <w:spacing w:before="240"/>
        <w:jc w:val="center"/>
        <w:rPr>
          <w:rFonts w:ascii="Arial" w:hAnsi="Arial" w:cs="Arial"/>
          <w:b/>
          <w:sz w:val="32"/>
          <w:szCs w:val="32"/>
        </w:rPr>
      </w:pPr>
      <w:r w:rsidRPr="007B4EE7">
        <w:rPr>
          <w:rFonts w:ascii="Arial" w:hAnsi="Arial" w:cs="Arial"/>
          <w:b/>
          <w:sz w:val="32"/>
          <w:szCs w:val="32"/>
        </w:rPr>
        <w:t>Р Е Ш Е Н И Е</w:t>
      </w:r>
    </w:p>
    <w:p w:rsidR="007B4EE7" w:rsidRPr="00735F28" w:rsidRDefault="007B4EE7" w:rsidP="007B4EE7">
      <w:pPr>
        <w:pStyle w:val="1"/>
        <w:spacing w:before="0"/>
        <w:rPr>
          <w:rFonts w:ascii="Arial" w:hAnsi="Arial" w:cs="Arial"/>
          <w:color w:val="FFFFFF" w:themeColor="background1"/>
          <w:sz w:val="26"/>
          <w:szCs w:val="26"/>
        </w:rPr>
      </w:pPr>
      <w:r w:rsidRPr="00735F28">
        <w:rPr>
          <w:rFonts w:ascii="Arial" w:hAnsi="Arial" w:cs="Arial"/>
          <w:color w:val="FFFFFF" w:themeColor="background1"/>
          <w:sz w:val="26"/>
          <w:szCs w:val="26"/>
        </w:rPr>
        <w:t xml:space="preserve">Р Е Ш Е Н И Е </w:t>
      </w:r>
      <w:r w:rsidR="00735F28" w:rsidRPr="00735F28">
        <w:rPr>
          <w:rFonts w:ascii="Arial" w:hAnsi="Arial" w:cs="Arial"/>
          <w:color w:val="FFFFFF" w:themeColor="background1"/>
          <w:sz w:val="26"/>
          <w:szCs w:val="26"/>
        </w:rPr>
        <w:t>4</w:t>
      </w:r>
    </w:p>
    <w:p w:rsidR="00B824E8" w:rsidRPr="001D6B03" w:rsidRDefault="001D6B03" w:rsidP="001D6B03">
      <w:pPr>
        <w:tabs>
          <w:tab w:val="right" w:pos="9638"/>
        </w:tabs>
        <w:rPr>
          <w:rFonts w:ascii="Arial" w:hAnsi="Arial" w:cs="Arial"/>
          <w:sz w:val="26"/>
          <w:szCs w:val="26"/>
        </w:rPr>
      </w:pPr>
      <w:r w:rsidRPr="00B824E8">
        <w:rPr>
          <w:rFonts w:ascii="Arial" w:hAnsi="Arial" w:cs="Arial"/>
          <w:sz w:val="26"/>
          <w:szCs w:val="26"/>
        </w:rPr>
        <w:t>2</w:t>
      </w:r>
      <w:r w:rsidR="00FF0D7E">
        <w:rPr>
          <w:rFonts w:ascii="Arial" w:hAnsi="Arial" w:cs="Arial"/>
          <w:sz w:val="26"/>
          <w:szCs w:val="26"/>
        </w:rPr>
        <w:t>9</w:t>
      </w:r>
      <w:r w:rsidRPr="00B824E8">
        <w:rPr>
          <w:rFonts w:ascii="Arial" w:hAnsi="Arial" w:cs="Arial"/>
          <w:sz w:val="26"/>
          <w:szCs w:val="26"/>
        </w:rPr>
        <w:t xml:space="preserve"> </w:t>
      </w:r>
      <w:r w:rsidR="00FF0D7E">
        <w:rPr>
          <w:rFonts w:ascii="Arial" w:hAnsi="Arial" w:cs="Arial"/>
          <w:sz w:val="26"/>
          <w:szCs w:val="26"/>
        </w:rPr>
        <w:t>сентября</w:t>
      </w:r>
      <w:bookmarkStart w:id="0" w:name="_GoBack"/>
      <w:bookmarkEnd w:id="0"/>
      <w:r w:rsidRPr="00B824E8">
        <w:rPr>
          <w:rFonts w:ascii="Arial" w:hAnsi="Arial" w:cs="Arial"/>
          <w:sz w:val="26"/>
          <w:szCs w:val="26"/>
        </w:rPr>
        <w:t xml:space="preserve"> 2022 г.</w:t>
      </w:r>
      <w:r>
        <w:rPr>
          <w:rFonts w:ascii="Arial" w:hAnsi="Arial" w:cs="Arial"/>
          <w:sz w:val="26"/>
          <w:szCs w:val="26"/>
        </w:rPr>
        <w:tab/>
        <w:t xml:space="preserve">№ </w:t>
      </w:r>
      <w:r w:rsidR="00735F28">
        <w:rPr>
          <w:rFonts w:ascii="Arial" w:hAnsi="Arial" w:cs="Arial"/>
          <w:sz w:val="26"/>
          <w:szCs w:val="26"/>
        </w:rPr>
        <w:t>4</w:t>
      </w:r>
    </w:p>
    <w:p w:rsidR="00B824E8" w:rsidRDefault="00B824E8" w:rsidP="00B824E8">
      <w:pPr>
        <w:shd w:val="clear" w:color="auto" w:fill="FFFFFF"/>
        <w:autoSpaceDE w:val="0"/>
        <w:autoSpaceDN w:val="0"/>
        <w:adjustRightInd w:val="0"/>
        <w:spacing w:line="322" w:lineRule="exact"/>
        <w:jc w:val="center"/>
        <w:rPr>
          <w:rFonts w:ascii="Arial" w:hAnsi="Arial" w:cs="Arial"/>
          <w:sz w:val="26"/>
          <w:szCs w:val="26"/>
        </w:rPr>
      </w:pPr>
      <w:r w:rsidRPr="00B824E8">
        <w:rPr>
          <w:rFonts w:ascii="Arial" w:hAnsi="Arial" w:cs="Arial"/>
          <w:sz w:val="26"/>
          <w:szCs w:val="26"/>
        </w:rPr>
        <w:t>с.Уват</w:t>
      </w:r>
    </w:p>
    <w:p w:rsidR="001D6B03" w:rsidRDefault="001D6B03" w:rsidP="00622B8C">
      <w:pPr>
        <w:shd w:val="clear" w:color="auto" w:fill="FFFFFF"/>
        <w:autoSpaceDE w:val="0"/>
        <w:autoSpaceDN w:val="0"/>
        <w:adjustRightInd w:val="0"/>
        <w:spacing w:line="322" w:lineRule="exact"/>
        <w:rPr>
          <w:rFonts w:ascii="Arial" w:hAnsi="Arial" w:cs="Arial"/>
          <w:sz w:val="26"/>
          <w:szCs w:val="26"/>
        </w:rPr>
      </w:pPr>
    </w:p>
    <w:p w:rsidR="00622B8C" w:rsidRDefault="00622B8C" w:rsidP="00622B8C">
      <w:pPr>
        <w:shd w:val="clear" w:color="auto" w:fill="FFFFFF"/>
        <w:autoSpaceDE w:val="0"/>
        <w:autoSpaceDN w:val="0"/>
        <w:adjustRightInd w:val="0"/>
        <w:spacing w:line="322" w:lineRule="exact"/>
        <w:rPr>
          <w:rFonts w:ascii="Arial" w:hAnsi="Arial" w:cs="Arial"/>
          <w:sz w:val="26"/>
          <w:szCs w:val="26"/>
        </w:rPr>
      </w:pPr>
    </w:p>
    <w:p w:rsidR="00192423" w:rsidRDefault="001D6B03" w:rsidP="0019242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622B8C" w:rsidRPr="004B0F85" w:rsidRDefault="001D6B03" w:rsidP="004B0F85">
      <w:pPr>
        <w:jc w:val="center"/>
        <w:rPr>
          <w:rFonts w:ascii="Arial" w:hAnsi="Arial" w:cs="Arial"/>
          <w:b/>
          <w:color w:val="000000"/>
          <w:spacing w:val="1"/>
          <w:sz w:val="26"/>
          <w:szCs w:val="26"/>
        </w:rPr>
      </w:pPr>
      <w:r w:rsidRPr="00B37205">
        <w:rPr>
          <w:rFonts w:ascii="Arial" w:hAnsi="Arial"/>
          <w:b/>
          <w:sz w:val="26"/>
          <w:szCs w:val="26"/>
          <w:lang w:eastAsia="en-US" w:bidi="en-US"/>
        </w:rPr>
        <w:t>«</w:t>
      </w:r>
      <w:r w:rsidR="00B37205" w:rsidRPr="00B37205">
        <w:rPr>
          <w:rFonts w:ascii="Arial" w:hAnsi="Arial"/>
          <w:b/>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r w:rsidRPr="00B37205">
        <w:rPr>
          <w:rFonts w:ascii="Arial" w:hAnsi="Arial"/>
          <w:b/>
          <w:sz w:val="26"/>
          <w:szCs w:val="26"/>
          <w:lang w:eastAsia="en-US" w:bidi="en-US"/>
        </w:rPr>
        <w:t>»</w:t>
      </w:r>
    </w:p>
    <w:p w:rsidR="00622B8C" w:rsidRPr="00B824E8" w:rsidRDefault="00622B8C" w:rsidP="00622B8C">
      <w:pPr>
        <w:shd w:val="clear" w:color="auto" w:fill="FFFFFF"/>
        <w:autoSpaceDE w:val="0"/>
        <w:autoSpaceDN w:val="0"/>
        <w:adjustRightInd w:val="0"/>
        <w:spacing w:line="322" w:lineRule="exact"/>
        <w:rPr>
          <w:rFonts w:ascii="Arial" w:hAnsi="Arial" w:cs="Arial"/>
          <w:color w:val="000000"/>
          <w:spacing w:val="1"/>
          <w:sz w:val="26"/>
          <w:szCs w:val="26"/>
        </w:rPr>
      </w:pPr>
    </w:p>
    <w:p w:rsidR="00B824E8" w:rsidRPr="00B824E8" w:rsidRDefault="00192423" w:rsidP="003D430C">
      <w:pPr>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00B824E8" w:rsidRPr="00192423">
        <w:rPr>
          <w:rFonts w:ascii="Arial" w:hAnsi="Arial" w:cs="Arial"/>
          <w:sz w:val="26"/>
          <w:szCs w:val="26"/>
        </w:rPr>
        <w:t>«</w:t>
      </w:r>
      <w:r w:rsidR="00735F28">
        <w:rPr>
          <w:rFonts w:ascii="Arial" w:hAnsi="Arial"/>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r w:rsidR="00B824E8" w:rsidRPr="00192423">
        <w:rPr>
          <w:rFonts w:ascii="Arial" w:hAnsi="Arial" w:cs="Arial"/>
          <w:sz w:val="26"/>
          <w:szCs w:val="26"/>
        </w:rPr>
        <w:t>»</w:t>
      </w:r>
      <w:r w:rsidR="00B824E8" w:rsidRPr="00B824E8">
        <w:rPr>
          <w:rFonts w:ascii="Arial" w:hAnsi="Arial" w:cs="Arial"/>
          <w:sz w:val="26"/>
          <w:szCs w:val="26"/>
        </w:rPr>
        <w:t>, постоянная комиссия РЕШИЛА:</w:t>
      </w:r>
    </w:p>
    <w:p w:rsidR="00B824E8" w:rsidRDefault="00B824E8" w:rsidP="00622B8C">
      <w:pPr>
        <w:widowControl w:val="0"/>
        <w:autoSpaceDE w:val="0"/>
        <w:autoSpaceDN w:val="0"/>
        <w:adjustRightInd w:val="0"/>
        <w:jc w:val="both"/>
        <w:rPr>
          <w:rFonts w:ascii="Arial" w:hAnsi="Arial" w:cs="Arial"/>
          <w:sz w:val="26"/>
          <w:szCs w:val="26"/>
        </w:rPr>
      </w:pPr>
    </w:p>
    <w:p w:rsidR="003D430C" w:rsidRPr="00B824E8" w:rsidRDefault="003D430C" w:rsidP="003D430C">
      <w:pPr>
        <w:widowControl w:val="0"/>
        <w:autoSpaceDE w:val="0"/>
        <w:autoSpaceDN w:val="0"/>
        <w:adjustRightInd w:val="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00735F28">
        <w:rPr>
          <w:rFonts w:ascii="Arial" w:hAnsi="Arial"/>
          <w:sz w:val="26"/>
          <w:szCs w:val="26"/>
          <w:lang w:bidi="en-US"/>
        </w:rPr>
        <w:t>О внесении изменений в решение Думы Уватского муниципального района от 29.03.2018 №240 «Об утверждении начальной цены предмета аукциона на право заключения договора аренды земельного участка (размера ежегодной арендной платы за использование земельного участка), находящегося в муниципальной собственности, или государственная собственность на который не разграничена, на территории Уватского муниципального района</w:t>
      </w:r>
      <w:r w:rsidRPr="00192423">
        <w:rPr>
          <w:rFonts w:ascii="Arial" w:hAnsi="Arial" w:cs="Arial"/>
          <w:sz w:val="26"/>
          <w:szCs w:val="26"/>
        </w:rPr>
        <w:t>»</w:t>
      </w:r>
      <w:r>
        <w:rPr>
          <w:rFonts w:ascii="Arial" w:hAnsi="Arial" w:cs="Arial"/>
          <w:sz w:val="26"/>
          <w:szCs w:val="26"/>
        </w:rPr>
        <w:t>.</w:t>
      </w:r>
    </w:p>
    <w:p w:rsidR="00B824E8" w:rsidRPr="00B824E8" w:rsidRDefault="00B824E8" w:rsidP="00B824E8">
      <w:pPr>
        <w:widowControl w:val="0"/>
        <w:autoSpaceDE w:val="0"/>
        <w:autoSpaceDN w:val="0"/>
        <w:adjustRightInd w:val="0"/>
        <w:jc w:val="both"/>
        <w:rPr>
          <w:rFonts w:ascii="Arial" w:hAnsi="Arial" w:cs="Arial"/>
          <w:sz w:val="26"/>
          <w:szCs w:val="26"/>
        </w:rPr>
      </w:pPr>
    </w:p>
    <w:p w:rsidR="00B824E8" w:rsidRPr="00B824E8" w:rsidRDefault="00B824E8" w:rsidP="00B824E8">
      <w:pPr>
        <w:jc w:val="both"/>
        <w:rPr>
          <w:rFonts w:ascii="Arial" w:hAnsi="Arial" w:cs="Arial"/>
          <w:sz w:val="26"/>
          <w:szCs w:val="26"/>
        </w:rPr>
      </w:pPr>
    </w:p>
    <w:p w:rsidR="00B824E8" w:rsidRPr="00B824E8" w:rsidRDefault="00B824E8" w:rsidP="00293941">
      <w:pPr>
        <w:tabs>
          <w:tab w:val="right" w:pos="9639"/>
        </w:tabs>
        <w:jc w:val="both"/>
        <w:rPr>
          <w:rFonts w:ascii="Arial" w:hAnsi="Arial" w:cs="Arial"/>
          <w:sz w:val="26"/>
          <w:szCs w:val="26"/>
        </w:rPr>
      </w:pPr>
      <w:r w:rsidRPr="00B824E8">
        <w:rPr>
          <w:rFonts w:ascii="Arial" w:hAnsi="Arial" w:cs="Arial"/>
          <w:sz w:val="26"/>
          <w:szCs w:val="26"/>
        </w:rPr>
        <w:t>Председатель</w:t>
      </w:r>
      <w:r w:rsidR="00293941">
        <w:rPr>
          <w:rFonts w:ascii="Arial" w:hAnsi="Arial" w:cs="Arial"/>
          <w:sz w:val="26"/>
          <w:szCs w:val="26"/>
        </w:rPr>
        <w:tab/>
      </w:r>
      <w:r w:rsidRPr="00B824E8">
        <w:rPr>
          <w:rFonts w:ascii="Arial" w:hAnsi="Arial" w:cs="Arial"/>
          <w:sz w:val="26"/>
          <w:szCs w:val="26"/>
        </w:rPr>
        <w:t>В.А. Коряков</w:t>
      </w:r>
    </w:p>
    <w:p w:rsidR="00B824E8" w:rsidRPr="00B824E8" w:rsidRDefault="00B824E8" w:rsidP="00B824E8">
      <w:pPr>
        <w:jc w:val="both"/>
        <w:rPr>
          <w:rFonts w:ascii="Arial" w:hAnsi="Arial" w:cs="Arial"/>
          <w:sz w:val="26"/>
          <w:szCs w:val="26"/>
        </w:rPr>
      </w:pPr>
    </w:p>
    <w:p w:rsidR="00B824E8" w:rsidRPr="007C5A69" w:rsidRDefault="00B824E8" w:rsidP="003D430C">
      <w:pPr>
        <w:rPr>
          <w:rFonts w:ascii="Arial" w:hAnsi="Arial" w:cs="Arial"/>
          <w:sz w:val="26"/>
          <w:szCs w:val="26"/>
        </w:rPr>
      </w:pPr>
    </w:p>
    <w:sectPr w:rsidR="00B824E8" w:rsidRPr="007C5A69" w:rsidSect="00EC70BC">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E6" w:rsidRDefault="00FC28E6">
      <w:r>
        <w:separator/>
      </w:r>
    </w:p>
  </w:endnote>
  <w:endnote w:type="continuationSeparator" w:id="0">
    <w:p w:rsidR="00FC28E6" w:rsidRDefault="00FC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E6" w:rsidRDefault="00FC28E6">
      <w:r>
        <w:separator/>
      </w:r>
    </w:p>
  </w:footnote>
  <w:footnote w:type="continuationSeparator" w:id="0">
    <w:p w:rsidR="00FC28E6" w:rsidRDefault="00FC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466977635"/>
      <w:docPartObj>
        <w:docPartGallery w:val="Page Numbers (Top of Page)"/>
        <w:docPartUnique/>
      </w:docPartObj>
    </w:sdtPr>
    <w:sdtEndPr/>
    <w:sdtContent>
      <w:p w:rsidR="007B4EE7" w:rsidRPr="007B4EE7" w:rsidRDefault="007B4EE7">
        <w:pPr>
          <w:pStyle w:val="ae"/>
          <w:jc w:val="center"/>
          <w:rPr>
            <w:rFonts w:ascii="Arial" w:hAnsi="Arial" w:cs="Arial"/>
            <w:sz w:val="22"/>
            <w:szCs w:val="22"/>
          </w:rPr>
        </w:pPr>
        <w:r w:rsidRPr="007B4EE7">
          <w:rPr>
            <w:rFonts w:ascii="Arial" w:hAnsi="Arial" w:cs="Arial"/>
            <w:sz w:val="22"/>
            <w:szCs w:val="22"/>
          </w:rPr>
          <w:fldChar w:fldCharType="begin"/>
        </w:r>
        <w:r w:rsidRPr="007B4EE7">
          <w:rPr>
            <w:rFonts w:ascii="Arial" w:hAnsi="Arial" w:cs="Arial"/>
            <w:sz w:val="22"/>
            <w:szCs w:val="22"/>
          </w:rPr>
          <w:instrText>PAGE   \* MERGEFORMAT</w:instrText>
        </w:r>
        <w:r w:rsidRPr="007B4EE7">
          <w:rPr>
            <w:rFonts w:ascii="Arial" w:hAnsi="Arial" w:cs="Arial"/>
            <w:sz w:val="22"/>
            <w:szCs w:val="22"/>
          </w:rPr>
          <w:fldChar w:fldCharType="separate"/>
        </w:r>
        <w:r w:rsidR="00FF0D7E">
          <w:rPr>
            <w:rFonts w:ascii="Arial" w:hAnsi="Arial" w:cs="Arial"/>
            <w:noProof/>
            <w:sz w:val="22"/>
            <w:szCs w:val="22"/>
          </w:rPr>
          <w:t>3</w:t>
        </w:r>
        <w:r w:rsidRPr="007B4EE7">
          <w:rPr>
            <w:rFonts w:ascii="Arial" w:hAnsi="Arial" w:cs="Arial"/>
            <w:sz w:val="22"/>
            <w:szCs w:val="22"/>
          </w:rPr>
          <w:fldChar w:fldCharType="end"/>
        </w:r>
      </w:p>
    </w:sdtContent>
  </w:sdt>
  <w:p w:rsidR="007B4EE7" w:rsidRPr="007B4EE7" w:rsidRDefault="007B4EE7">
    <w:pPr>
      <w:pStyle w:val="ae"/>
      <w:rPr>
        <w:rFonts w:ascii="Arial" w:hAnsi="Arial" w:cs="Arial"/>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1DD356EB"/>
    <w:multiLevelType w:val="hybridMultilevel"/>
    <w:tmpl w:val="B1E2CF5C"/>
    <w:lvl w:ilvl="0" w:tplc="9F0288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A81EE3"/>
    <w:multiLevelType w:val="hybridMultilevel"/>
    <w:tmpl w:val="C2D62108"/>
    <w:lvl w:ilvl="0" w:tplc="4C28E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6C19"/>
    <w:multiLevelType w:val="hybridMultilevel"/>
    <w:tmpl w:val="66320B0C"/>
    <w:lvl w:ilvl="0" w:tplc="26B4470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6335EC"/>
    <w:multiLevelType w:val="hybridMultilevel"/>
    <w:tmpl w:val="72DCC6A6"/>
    <w:lvl w:ilvl="0" w:tplc="21564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60530CE6"/>
    <w:multiLevelType w:val="hybridMultilevel"/>
    <w:tmpl w:val="ADE0D8EC"/>
    <w:lvl w:ilvl="0" w:tplc="C3A4E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7C22A5"/>
    <w:multiLevelType w:val="hybridMultilevel"/>
    <w:tmpl w:val="55C82C00"/>
    <w:lvl w:ilvl="0" w:tplc="6FA8E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8"/>
  </w:num>
  <w:num w:numId="6">
    <w:abstractNumId w:val="5"/>
  </w:num>
  <w:num w:numId="7">
    <w:abstractNumId w:val="9"/>
  </w:num>
  <w:num w:numId="8">
    <w:abstractNumId w:val="10"/>
  </w:num>
  <w:num w:numId="9">
    <w:abstractNumId w:val="2"/>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3D8"/>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3"/>
    <w:rsid w:val="00047D6F"/>
    <w:rsid w:val="000501DB"/>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7F0"/>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680"/>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2FD"/>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D30"/>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39"/>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534"/>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423"/>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03"/>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9B0"/>
    <w:rsid w:val="001F7825"/>
    <w:rsid w:val="0020008B"/>
    <w:rsid w:val="002008EC"/>
    <w:rsid w:val="002009BD"/>
    <w:rsid w:val="00200AB9"/>
    <w:rsid w:val="00200B51"/>
    <w:rsid w:val="00200C01"/>
    <w:rsid w:val="00201121"/>
    <w:rsid w:val="002017D9"/>
    <w:rsid w:val="00201D6F"/>
    <w:rsid w:val="0020238E"/>
    <w:rsid w:val="002026CC"/>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09"/>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6"/>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02B"/>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827"/>
    <w:rsid w:val="00293941"/>
    <w:rsid w:val="00293FB3"/>
    <w:rsid w:val="002941AD"/>
    <w:rsid w:val="00294245"/>
    <w:rsid w:val="00294D87"/>
    <w:rsid w:val="00294D8E"/>
    <w:rsid w:val="002950A5"/>
    <w:rsid w:val="0029511A"/>
    <w:rsid w:val="002952DB"/>
    <w:rsid w:val="002958C5"/>
    <w:rsid w:val="00296504"/>
    <w:rsid w:val="0029688E"/>
    <w:rsid w:val="00296A11"/>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E7BAE"/>
    <w:rsid w:val="002F0354"/>
    <w:rsid w:val="002F06F5"/>
    <w:rsid w:val="002F0829"/>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BDF"/>
    <w:rsid w:val="00376E87"/>
    <w:rsid w:val="00377090"/>
    <w:rsid w:val="00377A1D"/>
    <w:rsid w:val="003800F4"/>
    <w:rsid w:val="003805F8"/>
    <w:rsid w:val="00380A7A"/>
    <w:rsid w:val="003811BC"/>
    <w:rsid w:val="0038137B"/>
    <w:rsid w:val="0038190C"/>
    <w:rsid w:val="00381C89"/>
    <w:rsid w:val="00381CD5"/>
    <w:rsid w:val="00381CED"/>
    <w:rsid w:val="00381E72"/>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5D0"/>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30C"/>
    <w:rsid w:val="003D431A"/>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2F5"/>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3BE"/>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303"/>
    <w:rsid w:val="0046565F"/>
    <w:rsid w:val="00465C41"/>
    <w:rsid w:val="004660C0"/>
    <w:rsid w:val="004660F8"/>
    <w:rsid w:val="004667E3"/>
    <w:rsid w:val="00466C11"/>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0E7"/>
    <w:rsid w:val="004976D7"/>
    <w:rsid w:val="004977CD"/>
    <w:rsid w:val="00497E39"/>
    <w:rsid w:val="004A0B56"/>
    <w:rsid w:val="004A12AC"/>
    <w:rsid w:val="004A1391"/>
    <w:rsid w:val="004A1513"/>
    <w:rsid w:val="004A1602"/>
    <w:rsid w:val="004A1838"/>
    <w:rsid w:val="004A188D"/>
    <w:rsid w:val="004A1DAE"/>
    <w:rsid w:val="004A20D3"/>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0F85"/>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5EF"/>
    <w:rsid w:val="00543640"/>
    <w:rsid w:val="0054389A"/>
    <w:rsid w:val="005439D7"/>
    <w:rsid w:val="0054493E"/>
    <w:rsid w:val="00544CF1"/>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2C7"/>
    <w:rsid w:val="005647C1"/>
    <w:rsid w:val="0056489E"/>
    <w:rsid w:val="00564BA1"/>
    <w:rsid w:val="00564C42"/>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99C"/>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20"/>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0BF"/>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0D61"/>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2B8C"/>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292"/>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EC4"/>
    <w:rsid w:val="00654D6E"/>
    <w:rsid w:val="00654D74"/>
    <w:rsid w:val="00654F89"/>
    <w:rsid w:val="00655230"/>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57FEF"/>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391"/>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BE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63F3"/>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7DE"/>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4F6F"/>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46A"/>
    <w:rsid w:val="0072351A"/>
    <w:rsid w:val="00723A39"/>
    <w:rsid w:val="00723A5A"/>
    <w:rsid w:val="00723ED6"/>
    <w:rsid w:val="0072411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5F28"/>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85A"/>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2BD7"/>
    <w:rsid w:val="007B3499"/>
    <w:rsid w:val="007B34E7"/>
    <w:rsid w:val="007B3755"/>
    <w:rsid w:val="007B46BD"/>
    <w:rsid w:val="007B476D"/>
    <w:rsid w:val="007B49C0"/>
    <w:rsid w:val="007B4D9E"/>
    <w:rsid w:val="007B4E46"/>
    <w:rsid w:val="007B4EE7"/>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31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811"/>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9F4"/>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0FCE"/>
    <w:rsid w:val="008C1005"/>
    <w:rsid w:val="008C1199"/>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6FD3"/>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6FF"/>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2D92"/>
    <w:rsid w:val="0091302E"/>
    <w:rsid w:val="0091311C"/>
    <w:rsid w:val="00913297"/>
    <w:rsid w:val="009132BF"/>
    <w:rsid w:val="009132C3"/>
    <w:rsid w:val="009135A9"/>
    <w:rsid w:val="0091377F"/>
    <w:rsid w:val="00913EF1"/>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3A"/>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317"/>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338"/>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0F"/>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0C"/>
    <w:rsid w:val="00B2552C"/>
    <w:rsid w:val="00B25A87"/>
    <w:rsid w:val="00B25AE0"/>
    <w:rsid w:val="00B25CEF"/>
    <w:rsid w:val="00B267DC"/>
    <w:rsid w:val="00B268F4"/>
    <w:rsid w:val="00B26E01"/>
    <w:rsid w:val="00B2722A"/>
    <w:rsid w:val="00B27446"/>
    <w:rsid w:val="00B279B0"/>
    <w:rsid w:val="00B27C5B"/>
    <w:rsid w:val="00B302CD"/>
    <w:rsid w:val="00B30381"/>
    <w:rsid w:val="00B30987"/>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20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19D"/>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4E8"/>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70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2CDD"/>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D7F0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1FA"/>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99F"/>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1BF"/>
    <w:rsid w:val="00D252E1"/>
    <w:rsid w:val="00D253D3"/>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28DF"/>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5BB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88F"/>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268"/>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1F87"/>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8D2"/>
    <w:rsid w:val="00DF799B"/>
    <w:rsid w:val="00DF7AA4"/>
    <w:rsid w:val="00DF7CA1"/>
    <w:rsid w:val="00E00D12"/>
    <w:rsid w:val="00E00F55"/>
    <w:rsid w:val="00E01005"/>
    <w:rsid w:val="00E014B2"/>
    <w:rsid w:val="00E01939"/>
    <w:rsid w:val="00E01A37"/>
    <w:rsid w:val="00E022DF"/>
    <w:rsid w:val="00E02E0B"/>
    <w:rsid w:val="00E03023"/>
    <w:rsid w:val="00E035D1"/>
    <w:rsid w:val="00E03A2B"/>
    <w:rsid w:val="00E0471B"/>
    <w:rsid w:val="00E049E0"/>
    <w:rsid w:val="00E04B9A"/>
    <w:rsid w:val="00E0534D"/>
    <w:rsid w:val="00E05B45"/>
    <w:rsid w:val="00E05C88"/>
    <w:rsid w:val="00E05CB1"/>
    <w:rsid w:val="00E0603F"/>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93"/>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37F7D"/>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4B32"/>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1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0BC"/>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4F5"/>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27DA5"/>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0B0"/>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4E57"/>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B7F3C"/>
    <w:rsid w:val="00FC05C5"/>
    <w:rsid w:val="00FC078F"/>
    <w:rsid w:val="00FC0928"/>
    <w:rsid w:val="00FC0D9F"/>
    <w:rsid w:val="00FC11E1"/>
    <w:rsid w:val="00FC1318"/>
    <w:rsid w:val="00FC174B"/>
    <w:rsid w:val="00FC1B25"/>
    <w:rsid w:val="00FC1EFF"/>
    <w:rsid w:val="00FC2226"/>
    <w:rsid w:val="00FC238F"/>
    <w:rsid w:val="00FC28E6"/>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64F"/>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AB"/>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D7E"/>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812B08-B03C-4D5A-AA45-AADA514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79B"/>
    <w:rPr>
      <w:rFonts w:ascii="Times New Roman" w:eastAsia="Times New Roman" w:hAnsi="Times New Roman"/>
      <w:sz w:val="20"/>
      <w:szCs w:val="20"/>
    </w:rPr>
  </w:style>
  <w:style w:type="paragraph" w:styleId="1">
    <w:name w:val="heading 1"/>
    <w:basedOn w:val="a0"/>
    <w:next w:val="a0"/>
    <w:link w:val="10"/>
    <w:uiPriority w:val="9"/>
    <w:qFormat/>
    <w:locked/>
    <w:rsid w:val="009740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9740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5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1">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unhideWhenUsed/>
    <w:rsid w:val="005A3447"/>
    <w:pPr>
      <w:spacing w:after="120" w:line="480" w:lineRule="auto"/>
      <w:ind w:left="283"/>
    </w:pPr>
  </w:style>
  <w:style w:type="character" w:customStyle="1" w:styleId="23">
    <w:name w:val="Основной текст с отступом 2 Знак"/>
    <w:basedOn w:val="a1"/>
    <w:link w:val="22"/>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uiPriority w:val="99"/>
    <w:rsid w:val="00B824E8"/>
    <w:pPr>
      <w:tabs>
        <w:tab w:val="center" w:pos="4677"/>
        <w:tab w:val="right" w:pos="9355"/>
      </w:tabs>
    </w:pPr>
    <w:rPr>
      <w:sz w:val="24"/>
      <w:szCs w:val="24"/>
    </w:rPr>
  </w:style>
  <w:style w:type="character" w:customStyle="1" w:styleId="af">
    <w:name w:val="Верхний колонтитул Знак"/>
    <w:basedOn w:val="a1"/>
    <w:link w:val="ae"/>
    <w:uiPriority w:val="99"/>
    <w:rsid w:val="00B824E8"/>
    <w:rPr>
      <w:rFonts w:ascii="Times New Roman" w:eastAsia="Times New Roman" w:hAnsi="Times New Roman"/>
      <w:sz w:val="24"/>
      <w:szCs w:val="24"/>
    </w:rPr>
  </w:style>
  <w:style w:type="character" w:customStyle="1" w:styleId="10">
    <w:name w:val="Заголовок 1 Знак"/>
    <w:basedOn w:val="a1"/>
    <w:link w:val="1"/>
    <w:uiPriority w:val="9"/>
    <w:rsid w:val="0097403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semiHidden/>
    <w:rsid w:val="009740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5</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128</cp:revision>
  <cp:lastPrinted>2022-10-05T04:02:00Z</cp:lastPrinted>
  <dcterms:created xsi:type="dcterms:W3CDTF">2016-10-03T07:32:00Z</dcterms:created>
  <dcterms:modified xsi:type="dcterms:W3CDTF">2022-11-28T04:45:00Z</dcterms:modified>
</cp:coreProperties>
</file>