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4B6C95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4B6C95" w:rsidRPr="004B6C95">
        <w:t>26</w:t>
      </w:r>
      <w:r w:rsidR="00D0600A" w:rsidRPr="004B6C95">
        <w:t>.</w:t>
      </w:r>
      <w:r w:rsidR="004B6C95" w:rsidRPr="004B6C95">
        <w:t>01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9D5A59">
        <w:t>11</w:t>
      </w:r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4B6C95" w:rsidRPr="004B6C95">
        <w:t xml:space="preserve">01.02.2023 по 20.02.2023 </w:t>
      </w:r>
      <w:r w:rsidRPr="004B6C95">
        <w:t>на официальном сайте</w:t>
      </w:r>
      <w:bookmarkStart w:id="0" w:name="_GoBack"/>
      <w:bookmarkEnd w:id="0"/>
      <w:r w:rsidRPr="004B6C95">
        <w:t xml:space="preserve"> по адресу: http://www.uvatregion.ru/regulatory/Arxitektura/obshchestvennye-obsuzhdeniya/.</w:t>
      </w:r>
    </w:p>
    <w:p w:rsidR="00D672C5" w:rsidRPr="004B6C95" w:rsidRDefault="0074385C" w:rsidP="00F82A4A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Экспозиция проект</w:t>
      </w:r>
      <w:r w:rsidR="00386F11" w:rsidRPr="004B6C95">
        <w:rPr>
          <w:szCs w:val="26"/>
          <w:lang w:val="ru-RU" w:bidi="ar-SA"/>
        </w:rPr>
        <w:t>ов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86F11" w:rsidRPr="004B6C95">
        <w:rPr>
          <w:szCs w:val="26"/>
          <w:lang w:val="ru-RU"/>
        </w:rPr>
        <w:t xml:space="preserve">с </w:t>
      </w:r>
      <w:r w:rsidR="004B6C95" w:rsidRPr="009D5A59">
        <w:rPr>
          <w:szCs w:val="26"/>
          <w:lang w:val="ru-RU"/>
        </w:rPr>
        <w:t>01.02.2023 по 20.02.2023</w:t>
      </w:r>
      <w:r w:rsidR="004B6C95">
        <w:rPr>
          <w:szCs w:val="26"/>
          <w:lang w:val="ru-RU"/>
        </w:rPr>
        <w:t>.</w:t>
      </w:r>
    </w:p>
    <w:p w:rsidR="00D672C5" w:rsidRPr="004B6C95" w:rsidRDefault="00D672C5" w:rsidP="00AE4B16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74385C" w:rsidRPr="004B6C95">
        <w:rPr>
          <w:szCs w:val="26"/>
          <w:lang w:val="ru-RU" w:bidi="ar-SA"/>
        </w:rPr>
        <w:t>ов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386F11" w:rsidRPr="004B6C95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4B6C95" w:rsidRPr="004B6C95">
        <w:rPr>
          <w:szCs w:val="26"/>
          <w:lang w:val="ru-RU"/>
        </w:rPr>
        <w:t xml:space="preserve">01.02.2023 по 20.02.2023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71</cp:revision>
  <cp:lastPrinted>2023-01-26T05:18:00Z</cp:lastPrinted>
  <dcterms:created xsi:type="dcterms:W3CDTF">2019-02-08T09:37:00Z</dcterms:created>
  <dcterms:modified xsi:type="dcterms:W3CDTF">2023-01-26T05:18:00Z</dcterms:modified>
</cp:coreProperties>
</file>