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9" w:rsidRDefault="00A95D49" w:rsidP="00A9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администрации </w:t>
      </w:r>
      <w:r w:rsidR="00674BCF">
        <w:rPr>
          <w:rFonts w:ascii="Times New Roman" w:hAnsi="Times New Roman" w:cs="Times New Roman"/>
          <w:sz w:val="28"/>
          <w:szCs w:val="28"/>
        </w:rPr>
        <w:t>Горнослинкинского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(ст. 32), Федеральным законом от 02.05.2006            № 59-ФЗ «О порядке рассмотрения обращений граждан Российской Федерации», Уставом  </w:t>
      </w:r>
      <w:r w:rsidR="00674BCF">
        <w:rPr>
          <w:rFonts w:ascii="Times New Roman" w:hAnsi="Times New Roman" w:cs="Times New Roman"/>
          <w:sz w:val="28"/>
          <w:szCs w:val="28"/>
        </w:rPr>
        <w:t>Горнослинкинского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(ст. 20). </w:t>
      </w:r>
      <w:proofErr w:type="gramEnd"/>
    </w:p>
    <w:p w:rsidR="00A95D49" w:rsidRDefault="00507C0B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письменных </w:t>
      </w:r>
      <w:r w:rsidR="00A95D49">
        <w:rPr>
          <w:rFonts w:ascii="Times New Roman" w:hAnsi="Times New Roman" w:cs="Times New Roman"/>
          <w:sz w:val="28"/>
          <w:szCs w:val="28"/>
        </w:rPr>
        <w:t xml:space="preserve"> обращений граждан по личным вопросам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  20</w:t>
      </w:r>
      <w:r w:rsidR="008F2E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D49" w:rsidRDefault="00A95D49" w:rsidP="00A95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населения дровами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FB6">
              <w:rPr>
                <w:rFonts w:ascii="Times New Roman" w:hAnsi="Times New Roman" w:cs="Times New Roman"/>
                <w:sz w:val="28"/>
                <w:szCs w:val="28"/>
              </w:rPr>
              <w:t xml:space="preserve">О благоустройстве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BC456F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 септиков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674BCF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C0B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нотариальных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674BCF" w:rsidP="008F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D49" w:rsidTr="00BB3B6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(обращение по выдаче различных справок)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8E2C5A" w:rsidRDefault="008F2E10" w:rsidP="00AD16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</w:tbl>
    <w:p w:rsidR="00A95D49" w:rsidRDefault="00507C0B" w:rsidP="00A9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устных </w:t>
      </w:r>
      <w:r w:rsidR="00A95D4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76FB6">
        <w:rPr>
          <w:rFonts w:ascii="Times New Roman" w:hAnsi="Times New Roman" w:cs="Times New Roman"/>
          <w:sz w:val="28"/>
          <w:szCs w:val="28"/>
        </w:rPr>
        <w:t>граждан за    2020</w:t>
      </w:r>
      <w:r w:rsidR="00A95D4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41"/>
      </w:tblGrid>
      <w:tr w:rsidR="00A95D49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ремонте жилого помещения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D49" w:rsidTr="00507C0B">
        <w:trPr>
          <w:trHeight w:val="72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507C0B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благоустройстве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D49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A95D49" w:rsidP="00AD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B" w:rsidTr="00507C0B">
        <w:trPr>
          <w:trHeight w:val="68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мер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C0B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бытовой характеристики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D49" w:rsidTr="00507C0B">
        <w:trPr>
          <w:trHeight w:val="5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C76FB6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уличном освещении</w:t>
            </w:r>
            <w:r w:rsidR="00A95D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5D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Default="008F2E10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7C0B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507C0B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очистке дорог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0B" w:rsidRDefault="008F2E10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417D" w:rsidTr="00AD167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D" w:rsidRDefault="0070417D" w:rsidP="00AD1672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0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населения дровами для отопления жилых домов.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7D" w:rsidRDefault="008F2E10" w:rsidP="00C76FB6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5D49" w:rsidRDefault="00A95D49" w:rsidP="00A95D49">
      <w:pPr>
        <w:rPr>
          <w:rFonts w:ascii="Times New Roman" w:hAnsi="Times New Roman" w:cs="Times New Roman"/>
          <w:sz w:val="28"/>
          <w:szCs w:val="28"/>
        </w:rPr>
      </w:pPr>
    </w:p>
    <w:p w:rsidR="00372186" w:rsidRDefault="00372186"/>
    <w:sectPr w:rsidR="00372186" w:rsidSect="00B03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49"/>
    <w:rsid w:val="003030B5"/>
    <w:rsid w:val="00372186"/>
    <w:rsid w:val="004400B5"/>
    <w:rsid w:val="00507C0B"/>
    <w:rsid w:val="0053633C"/>
    <w:rsid w:val="005D5D31"/>
    <w:rsid w:val="00674BCF"/>
    <w:rsid w:val="0070417D"/>
    <w:rsid w:val="007C732E"/>
    <w:rsid w:val="008F2E10"/>
    <w:rsid w:val="00A95D49"/>
    <w:rsid w:val="00B037D2"/>
    <w:rsid w:val="00B80BA3"/>
    <w:rsid w:val="00BB3B62"/>
    <w:rsid w:val="00C76FB6"/>
    <w:rsid w:val="00CA56AB"/>
    <w:rsid w:val="00CE4733"/>
    <w:rsid w:val="00DF2096"/>
    <w:rsid w:val="00FC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Татьяна</cp:lastModifiedBy>
  <cp:revision>6</cp:revision>
  <cp:lastPrinted>2021-01-21T07:28:00Z</cp:lastPrinted>
  <dcterms:created xsi:type="dcterms:W3CDTF">2021-01-26T06:54:00Z</dcterms:created>
  <dcterms:modified xsi:type="dcterms:W3CDTF">2021-01-26T09:38:00Z</dcterms:modified>
</cp:coreProperties>
</file>