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29" w:rsidRPr="00F94B56" w:rsidRDefault="00534824" w:rsidP="00F94B56">
      <w:p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t>Прокур</w:t>
      </w:r>
      <w:r w:rsidR="00D64DFB" w:rsidRPr="00F94B56">
        <w:rPr>
          <w:rFonts w:ascii="Arial" w:hAnsi="Arial" w:cs="Arial"/>
          <w:color w:val="000000" w:themeColor="text1"/>
          <w:sz w:val="26"/>
          <w:szCs w:val="26"/>
        </w:rPr>
        <w:t>атура – «око государево»: этапы становления и полномочия.</w:t>
      </w:r>
    </w:p>
    <w:p w:rsidR="00601BF3" w:rsidRPr="00F94B56" w:rsidRDefault="00601BF3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976A7" w:rsidRDefault="00F030FE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Очередной открытый урок права состоялся в </w:t>
      </w:r>
      <w:proofErr w:type="spellStart"/>
      <w:r w:rsidRPr="00F94B56">
        <w:rPr>
          <w:rFonts w:ascii="Arial" w:hAnsi="Arial" w:cs="Arial"/>
          <w:color w:val="000000" w:themeColor="text1"/>
          <w:sz w:val="26"/>
          <w:szCs w:val="26"/>
        </w:rPr>
        <w:t>Уватском</w:t>
      </w:r>
      <w:proofErr w:type="spellEnd"/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 районе</w:t>
      </w:r>
      <w:r w:rsidR="00E976A7" w:rsidRPr="00F94B56">
        <w:rPr>
          <w:rFonts w:ascii="Arial" w:hAnsi="Arial" w:cs="Arial"/>
          <w:color w:val="000000" w:themeColor="text1"/>
          <w:sz w:val="26"/>
          <w:szCs w:val="26"/>
        </w:rPr>
        <w:t>.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 Собравшихся приветствовала начальник управления по социальным вопросам администрации района Л.Н. </w:t>
      </w:r>
      <w:proofErr w:type="spellStart"/>
      <w:r w:rsidRPr="00F94B56">
        <w:rPr>
          <w:rFonts w:ascii="Arial" w:hAnsi="Arial" w:cs="Arial"/>
          <w:color w:val="000000" w:themeColor="text1"/>
          <w:sz w:val="26"/>
          <w:szCs w:val="26"/>
        </w:rPr>
        <w:t>Шехирева</w:t>
      </w:r>
      <w:proofErr w:type="spellEnd"/>
      <w:r w:rsidRPr="00F94B56">
        <w:rPr>
          <w:rFonts w:ascii="Arial" w:hAnsi="Arial" w:cs="Arial"/>
          <w:color w:val="000000" w:themeColor="text1"/>
          <w:sz w:val="26"/>
          <w:szCs w:val="26"/>
        </w:rPr>
        <w:t>. Людмила Николаевна отметила важность проводимого мероприятия, акцентировав внимание собравшихся на необходимости соблюдения законов и знания своих прав и обязанностей.</w:t>
      </w:r>
    </w:p>
    <w:p w:rsidR="00F94B56" w:rsidRPr="00F94B56" w:rsidRDefault="00F94B56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163E7" w:rsidRDefault="00B163E7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Pr="00F94B56">
        <w:rPr>
          <w:rFonts w:ascii="Arial" w:hAnsi="Arial" w:cs="Arial"/>
          <w:color w:val="000000" w:themeColor="text1"/>
          <w:sz w:val="26"/>
          <w:szCs w:val="26"/>
        </w:rPr>
        <w:t>ТюмГУ</w:t>
      </w:r>
      <w:proofErr w:type="spellEnd"/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 В.В. </w:t>
      </w:r>
      <w:proofErr w:type="spellStart"/>
      <w:r w:rsidRPr="00F94B56">
        <w:rPr>
          <w:rFonts w:ascii="Arial" w:hAnsi="Arial" w:cs="Arial"/>
          <w:color w:val="000000" w:themeColor="text1"/>
          <w:sz w:val="26"/>
          <w:szCs w:val="26"/>
        </w:rPr>
        <w:t>Ивочкин</w:t>
      </w:r>
      <w:proofErr w:type="spellEnd"/>
      <w:r w:rsidRPr="00F94B56">
        <w:rPr>
          <w:rFonts w:ascii="Arial" w:hAnsi="Arial" w:cs="Arial"/>
          <w:color w:val="000000" w:themeColor="text1"/>
          <w:sz w:val="26"/>
          <w:szCs w:val="26"/>
        </w:rPr>
        <w:t>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F94B56" w:rsidRPr="00F94B56" w:rsidRDefault="00F94B56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163E7" w:rsidRDefault="00B163E7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за последние два года двое стали Министрами - В.В. Якушев, Министром строительства и ЖКХ Российской Федерации и В.Н. Фальков - Министром науки и высшего образования Российской Федерации. Не менее успешными можно назвать выпускников </w:t>
      </w:r>
      <w:r w:rsidRPr="00F94B56">
        <w:rPr>
          <w:rFonts w:ascii="Arial" w:hAnsi="Arial" w:cs="Arial"/>
          <w:iCs/>
          <w:color w:val="000000"/>
          <w:sz w:val="26"/>
          <w:szCs w:val="26"/>
          <w:shd w:val="clear" w:color="auto" w:fill="FFFFFF"/>
        </w:rPr>
        <w:t>А.Ю. Некрасова, начал</w:t>
      </w:r>
      <w:bookmarkStart w:id="0" w:name="_GoBack"/>
      <w:bookmarkEnd w:id="0"/>
      <w:r w:rsidRPr="00F94B56">
        <w:rPr>
          <w:rFonts w:ascii="Arial" w:hAnsi="Arial" w:cs="Arial"/>
          <w:iCs/>
          <w:color w:val="000000"/>
          <w:sz w:val="26"/>
          <w:szCs w:val="26"/>
          <w:shd w:val="clear" w:color="auto" w:fill="FFFFFF"/>
        </w:rPr>
        <w:t xml:space="preserve">ьника </w:t>
      </w:r>
      <w:r w:rsidRPr="00F94B56">
        <w:rPr>
          <w:rFonts w:ascii="Arial" w:hAnsi="Arial" w:cs="Arial"/>
          <w:color w:val="000000"/>
          <w:sz w:val="26"/>
          <w:szCs w:val="26"/>
          <w:shd w:val="clear" w:color="auto" w:fill="FFFFFF"/>
        </w:rPr>
        <w:t>Главного организационно-аналитического управления Генеральной прокуратуры Российской Федерации,</w:t>
      </w:r>
      <w:r w:rsidRPr="00F94B56">
        <w:rPr>
          <w:rFonts w:ascii="Arial" w:hAnsi="Arial" w:cs="Arial"/>
          <w:sz w:val="26"/>
          <w:szCs w:val="26"/>
        </w:rPr>
        <w:t xml:space="preserve"> В.Г. Тюлькова, </w:t>
      </w:r>
      <w:r w:rsidRPr="00F94B56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начальника управления по надзору за исполнением законов на транспорте и в таможенной сфере Генеральной прокуратуры Российской Федерации, старшего помощника Генерального прокурора Российской,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 А.А. </w:t>
      </w:r>
      <w:proofErr w:type="spellStart"/>
      <w:r w:rsidRPr="00F94B56">
        <w:rPr>
          <w:rFonts w:ascii="Arial" w:hAnsi="Arial" w:cs="Arial"/>
          <w:color w:val="000000" w:themeColor="text1"/>
          <w:sz w:val="26"/>
          <w:szCs w:val="26"/>
        </w:rPr>
        <w:t>Кликушина</w:t>
      </w:r>
      <w:proofErr w:type="spellEnd"/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Pr="00F94B5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председателя Судебного состава Судебной коллегии по гражданским делам Верховного Суда Российской Федерации,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F94B56">
        <w:rPr>
          <w:rFonts w:ascii="Arial" w:hAnsi="Arial" w:cs="Arial"/>
          <w:color w:val="000000"/>
          <w:sz w:val="26"/>
          <w:szCs w:val="26"/>
        </w:rPr>
        <w:t>Е.П. </w:t>
      </w:r>
      <w:proofErr w:type="spellStart"/>
      <w:r w:rsidRPr="00F94B56">
        <w:rPr>
          <w:rFonts w:ascii="Arial" w:hAnsi="Arial" w:cs="Arial"/>
          <w:color w:val="000000"/>
          <w:sz w:val="26"/>
          <w:szCs w:val="26"/>
        </w:rPr>
        <w:t>Стружака</w:t>
      </w:r>
      <w:proofErr w:type="spellEnd"/>
      <w:r w:rsidRPr="00F94B56">
        <w:rPr>
          <w:rFonts w:ascii="Arial" w:hAnsi="Arial" w:cs="Arial"/>
          <w:color w:val="000000"/>
          <w:sz w:val="26"/>
          <w:szCs w:val="26"/>
        </w:rPr>
        <w:t xml:space="preserve">, </w:t>
      </w:r>
      <w:r w:rsidRPr="00F94B56">
        <w:rPr>
          <w:rFonts w:ascii="Arial" w:hAnsi="Arial" w:cs="Arial"/>
          <w:bCs/>
          <w:color w:val="000000"/>
          <w:sz w:val="26"/>
          <w:szCs w:val="26"/>
        </w:rPr>
        <w:t xml:space="preserve">Министра Правительства Москвы, руководителя Департамента труда и социальной защиты населения города Москвы, 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>А.В. </w:t>
      </w:r>
      <w:proofErr w:type="spellStart"/>
      <w:r w:rsidRPr="00F94B56">
        <w:rPr>
          <w:rFonts w:ascii="Arial" w:hAnsi="Arial" w:cs="Arial"/>
          <w:color w:val="000000" w:themeColor="text1"/>
          <w:sz w:val="26"/>
          <w:szCs w:val="26"/>
        </w:rPr>
        <w:t>Моора</w:t>
      </w:r>
      <w:proofErr w:type="spellEnd"/>
      <w:r w:rsidRPr="00F94B56">
        <w:rPr>
          <w:rFonts w:ascii="Arial" w:hAnsi="Arial" w:cs="Arial"/>
          <w:color w:val="000000" w:themeColor="text1"/>
          <w:sz w:val="26"/>
          <w:szCs w:val="26"/>
        </w:rPr>
        <w:t>, Губернатора Тюменской области,</w:t>
      </w:r>
      <w:r w:rsidRPr="00F94B5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Н.М. Добрынина, Заслуженного юриста Российской Федерации, доктора юридических наук, профессора, президента ТРООВ ТюмГУ, 12 глав городов и районов юга области получили первое или второе высшее образование в </w:t>
      </w:r>
      <w:proofErr w:type="spellStart"/>
      <w:r w:rsidRPr="00F94B5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ТюмГУ</w:t>
      </w:r>
      <w:proofErr w:type="spellEnd"/>
      <w:r w:rsidRPr="00F94B5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</w:p>
    <w:p w:rsidR="00F94B56" w:rsidRPr="00F94B56" w:rsidRDefault="00F94B56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:rsidR="00B163E7" w:rsidRDefault="00B163E7" w:rsidP="00F94B5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Выступающий проинформировал школьников, что 20 марта завершается очередной конкурс «Как нам обустроить Россию? (посильные соображения)» и предложил ребятам принять в нём участие</w:t>
      </w:r>
      <w:r w:rsidR="00F030FE" w:rsidRPr="00F94B5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 И хотя пленарное заседание конференции отменено, определение победителей и призёров будет проведено</w:t>
      </w:r>
      <w:r w:rsidR="00AB36C3" w:rsidRPr="00F94B5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</w:t>
      </w:r>
      <w:r w:rsidR="00F030FE" w:rsidRPr="00F94B5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и они получат предусмотренные награды</w:t>
      </w:r>
      <w:r w:rsidRPr="00F94B56">
        <w:rPr>
          <w:rFonts w:ascii="Arial" w:hAnsi="Arial" w:cs="Arial"/>
          <w:sz w:val="26"/>
          <w:szCs w:val="26"/>
        </w:rPr>
        <w:t>.</w:t>
      </w:r>
    </w:p>
    <w:p w:rsidR="00F94B56" w:rsidRPr="00F94B56" w:rsidRDefault="00F94B56" w:rsidP="00F94B56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F030FE" w:rsidRDefault="007154E1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Своё выступление </w:t>
      </w:r>
      <w:r w:rsidR="00F030FE" w:rsidRPr="00F94B56">
        <w:rPr>
          <w:rFonts w:ascii="Arial" w:hAnsi="Arial" w:cs="Arial"/>
          <w:color w:val="000000" w:themeColor="text1"/>
          <w:sz w:val="26"/>
          <w:szCs w:val="26"/>
        </w:rPr>
        <w:t xml:space="preserve">помощник 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>прокурор</w:t>
      </w:r>
      <w:r w:rsidR="00F030FE" w:rsidRPr="00F94B56">
        <w:rPr>
          <w:rFonts w:ascii="Arial" w:hAnsi="Arial" w:cs="Arial"/>
          <w:color w:val="000000" w:themeColor="text1"/>
          <w:sz w:val="26"/>
          <w:szCs w:val="26"/>
        </w:rPr>
        <w:t>а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 района </w:t>
      </w:r>
      <w:r w:rsidR="00F030FE" w:rsidRPr="00F94B56">
        <w:rPr>
          <w:rFonts w:ascii="Arial" w:hAnsi="Arial" w:cs="Arial"/>
          <w:color w:val="000000" w:themeColor="text1"/>
          <w:sz w:val="26"/>
          <w:szCs w:val="26"/>
        </w:rPr>
        <w:t>Е.А. Пиманова</w:t>
      </w:r>
      <w:r w:rsidR="00AB36C3" w:rsidRPr="00F94B56">
        <w:rPr>
          <w:rFonts w:ascii="Arial" w:hAnsi="Arial" w:cs="Arial"/>
          <w:color w:val="000000" w:themeColor="text1"/>
          <w:sz w:val="26"/>
          <w:szCs w:val="26"/>
        </w:rPr>
        <w:t xml:space="preserve"> начала с истории создания прокуратуры в России. В начале 18 века Пётр I учредил «око государево» - должности генерал-прокурора и обер-прокурора. Следующий этап-ликвидация прокуратуры после Октябрьской революции, когда в роли обвинителей могли выступать все неопороченные граждане. Однако жизнь показала, что такой орган необходим государству и в 1922 году в РСФСР прокуратура была восстановлена. Сегодня </w:t>
      </w:r>
      <w:r w:rsidR="0080323D" w:rsidRPr="00F94B56">
        <w:rPr>
          <w:rFonts w:ascii="Arial" w:hAnsi="Arial" w:cs="Arial"/>
          <w:color w:val="000000" w:themeColor="text1"/>
          <w:sz w:val="26"/>
          <w:szCs w:val="26"/>
        </w:rPr>
        <w:t>она</w:t>
      </w:r>
      <w:r w:rsidR="00AB36C3" w:rsidRPr="00F94B56">
        <w:rPr>
          <w:rFonts w:ascii="Arial" w:hAnsi="Arial" w:cs="Arial"/>
          <w:color w:val="000000" w:themeColor="text1"/>
          <w:sz w:val="26"/>
          <w:szCs w:val="26"/>
        </w:rPr>
        <w:t xml:space="preserve"> осуществляет надзорную деятельность в соответствии с законом от 1991 года.</w:t>
      </w:r>
    </w:p>
    <w:p w:rsidR="00F94B56" w:rsidRPr="00F94B56" w:rsidRDefault="00F94B56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030FE" w:rsidRPr="00F94B56" w:rsidRDefault="00F030FE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t>Евгения Александровна</w:t>
      </w:r>
      <w:r w:rsidR="00BD7F54" w:rsidRPr="00F94B56">
        <w:rPr>
          <w:rFonts w:ascii="Arial" w:hAnsi="Arial" w:cs="Arial"/>
          <w:color w:val="000000" w:themeColor="text1"/>
          <w:sz w:val="26"/>
          <w:szCs w:val="26"/>
        </w:rPr>
        <w:t xml:space="preserve"> рассказала о том, что прокурор выступает в качестве государственного обвинителя по уголовным делам, в гражданских делах он принимает участие при рассмотрении нарушенных прав социально незащищённых граждан, дел об усыновлении, восстановлении нарушенных прав несовершеннолетних.</w:t>
      </w:r>
    </w:p>
    <w:p w:rsidR="00BD7F54" w:rsidRDefault="00BD7F54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Собравшиеся узнали о наиболее часто совершаемых преступлениях несовершеннолетними на территории района, </w:t>
      </w:r>
      <w:r w:rsidR="0080323D" w:rsidRPr="00F94B56">
        <w:rPr>
          <w:rFonts w:ascii="Arial" w:hAnsi="Arial" w:cs="Arial"/>
          <w:color w:val="000000" w:themeColor="text1"/>
          <w:sz w:val="26"/>
          <w:szCs w:val="26"/>
        </w:rPr>
        <w:t>возрасте, с которого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 наступ</w:t>
      </w:r>
      <w:r w:rsidR="0080323D" w:rsidRPr="00F94B56">
        <w:rPr>
          <w:rFonts w:ascii="Arial" w:hAnsi="Arial" w:cs="Arial"/>
          <w:color w:val="000000" w:themeColor="text1"/>
          <w:sz w:val="26"/>
          <w:szCs w:val="26"/>
        </w:rPr>
        <w:t>ает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 уголовн</w:t>
      </w:r>
      <w:r w:rsidR="0080323D" w:rsidRPr="00F94B56">
        <w:rPr>
          <w:rFonts w:ascii="Arial" w:hAnsi="Arial" w:cs="Arial"/>
          <w:color w:val="000000" w:themeColor="text1"/>
          <w:sz w:val="26"/>
          <w:szCs w:val="26"/>
        </w:rPr>
        <w:t>ая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 и административн</w:t>
      </w:r>
      <w:r w:rsidR="0080323D" w:rsidRPr="00F94B56">
        <w:rPr>
          <w:rFonts w:ascii="Arial" w:hAnsi="Arial" w:cs="Arial"/>
          <w:color w:val="000000" w:themeColor="text1"/>
          <w:sz w:val="26"/>
          <w:szCs w:val="26"/>
        </w:rPr>
        <w:t>ая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 ответственност</w:t>
      </w:r>
      <w:r w:rsidR="0080323D" w:rsidRPr="00F94B56">
        <w:rPr>
          <w:rFonts w:ascii="Arial" w:hAnsi="Arial" w:cs="Arial"/>
          <w:color w:val="000000" w:themeColor="text1"/>
          <w:sz w:val="26"/>
          <w:szCs w:val="26"/>
        </w:rPr>
        <w:t>ь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>, чем отличается кража от мелкого хищения.</w:t>
      </w:r>
    </w:p>
    <w:p w:rsidR="00F94B56" w:rsidRPr="00F94B56" w:rsidRDefault="00F94B56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8118D" w:rsidRDefault="00BD7F54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Отдельным вопросом рассмотрена ответственность за незаконный оборот наркотических и психотропных средств. </w:t>
      </w:r>
      <w:r w:rsidR="00E8118D" w:rsidRPr="00F94B56">
        <w:rPr>
          <w:rFonts w:ascii="Arial" w:hAnsi="Arial" w:cs="Arial"/>
          <w:color w:val="000000" w:themeColor="text1"/>
          <w:sz w:val="26"/>
          <w:szCs w:val="26"/>
        </w:rPr>
        <w:t xml:space="preserve">Евгения Александровна привела примеры из личной практики, когда несовершеннолетние </w:t>
      </w:r>
      <w:r w:rsidR="0080323D" w:rsidRPr="00F94B56">
        <w:rPr>
          <w:rFonts w:ascii="Arial" w:hAnsi="Arial" w:cs="Arial"/>
          <w:color w:val="000000" w:themeColor="text1"/>
          <w:sz w:val="26"/>
          <w:szCs w:val="26"/>
        </w:rPr>
        <w:t xml:space="preserve">студенты </w:t>
      </w:r>
      <w:r w:rsidR="00E8118D" w:rsidRPr="00F94B56">
        <w:rPr>
          <w:rFonts w:ascii="Arial" w:hAnsi="Arial" w:cs="Arial"/>
          <w:color w:val="000000" w:themeColor="text1"/>
          <w:sz w:val="26"/>
          <w:szCs w:val="26"/>
        </w:rPr>
        <w:t xml:space="preserve">были осуждены за раскладку наркотических средств. </w:t>
      </w:r>
    </w:p>
    <w:p w:rsidR="00F94B56" w:rsidRPr="00F94B56" w:rsidRDefault="00F94B56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7F54" w:rsidRDefault="00E8118D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t>Ещё один трагический пример, когда простая шалость с шампурами закончилась трагедией</w:t>
      </w:r>
      <w:r w:rsidR="0080323D" w:rsidRPr="00F94B5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>-</w:t>
      </w:r>
      <w:r w:rsidR="0080323D" w:rsidRPr="00F94B5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F94B56">
        <w:rPr>
          <w:rFonts w:ascii="Arial" w:hAnsi="Arial" w:cs="Arial"/>
          <w:color w:val="000000" w:themeColor="text1"/>
          <w:sz w:val="26"/>
          <w:szCs w:val="26"/>
        </w:rPr>
        <w:t>подросток погиб, прокурор привела для того, чтобы дети помнили, нельзя переступать грань дозволенного.</w:t>
      </w:r>
    </w:p>
    <w:p w:rsidR="00F94B56" w:rsidRPr="00F94B56" w:rsidRDefault="00F94B56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8118D" w:rsidRDefault="00E8118D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t>Вопросы езды без водительского удостоверения, ответственность за это деяние, сумма штрафов, употребление спиртных напитков, эти и другие вопросы осветила прокурор в своём выступлении.</w:t>
      </w:r>
    </w:p>
    <w:p w:rsidR="00F94B56" w:rsidRPr="00F94B56" w:rsidRDefault="00F94B56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8118D" w:rsidRDefault="00E8118D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t>Школьники интересовались порядком поступления в органы прокуратуры, требованиями к кандидатам, порядком пользования телефонами в школе.</w:t>
      </w:r>
    </w:p>
    <w:p w:rsidR="00F94B56" w:rsidRPr="00F94B56" w:rsidRDefault="00F94B56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8118D" w:rsidRPr="00F94B56" w:rsidRDefault="00E8118D" w:rsidP="00F94B56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4B56">
        <w:rPr>
          <w:rFonts w:ascii="Arial" w:hAnsi="Arial" w:cs="Arial"/>
          <w:color w:val="000000" w:themeColor="text1"/>
          <w:sz w:val="26"/>
          <w:szCs w:val="26"/>
        </w:rPr>
        <w:t xml:space="preserve">Вторая часть урока состояла из деловой игры, где по семь учеников двух школ должны были ответить на вопросы викторины «Своя игра». По 9 вопросов было задано игрокам, допустившим по одной ошибке и набравшим одинаковое количество баллов. Всё решил последний вопрос, на который правильно ответили ученики </w:t>
      </w:r>
      <w:proofErr w:type="spellStart"/>
      <w:r w:rsidR="00494404" w:rsidRPr="00F94B56">
        <w:rPr>
          <w:rFonts w:ascii="Arial" w:hAnsi="Arial" w:cs="Arial"/>
          <w:color w:val="000000" w:themeColor="text1"/>
          <w:sz w:val="26"/>
          <w:szCs w:val="26"/>
        </w:rPr>
        <w:t>Уватской</w:t>
      </w:r>
      <w:proofErr w:type="spellEnd"/>
      <w:r w:rsidR="00494404" w:rsidRPr="00F94B56">
        <w:rPr>
          <w:rFonts w:ascii="Arial" w:hAnsi="Arial" w:cs="Arial"/>
          <w:color w:val="000000" w:themeColor="text1"/>
          <w:sz w:val="26"/>
          <w:szCs w:val="26"/>
        </w:rPr>
        <w:t xml:space="preserve"> СОШ. Обе команды получили дипломы, которые вручила Е.А. Пиманова, отметившая, что ребята хорошо ориентируются в вопросах права и показали высокий уровень знаний.</w:t>
      </w:r>
    </w:p>
    <w:sectPr w:rsidR="00E8118D" w:rsidRPr="00F94B56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19"/>
    <w:rsid w:val="00005D5D"/>
    <w:rsid w:val="0002552C"/>
    <w:rsid w:val="0008704F"/>
    <w:rsid w:val="00095029"/>
    <w:rsid w:val="000F3490"/>
    <w:rsid w:val="00110BAC"/>
    <w:rsid w:val="001160E3"/>
    <w:rsid w:val="00127ACE"/>
    <w:rsid w:val="001579AA"/>
    <w:rsid w:val="00172A36"/>
    <w:rsid w:val="00186D30"/>
    <w:rsid w:val="00197EEE"/>
    <w:rsid w:val="001D2EBF"/>
    <w:rsid w:val="001E4D26"/>
    <w:rsid w:val="001F394A"/>
    <w:rsid w:val="002030ED"/>
    <w:rsid w:val="0021700C"/>
    <w:rsid w:val="002260CA"/>
    <w:rsid w:val="00241214"/>
    <w:rsid w:val="00281DC9"/>
    <w:rsid w:val="002A2DDC"/>
    <w:rsid w:val="002F699C"/>
    <w:rsid w:val="00312A89"/>
    <w:rsid w:val="003831AA"/>
    <w:rsid w:val="003853AE"/>
    <w:rsid w:val="003A3CDC"/>
    <w:rsid w:val="003C5E7A"/>
    <w:rsid w:val="004063E9"/>
    <w:rsid w:val="0041705A"/>
    <w:rsid w:val="00490EDD"/>
    <w:rsid w:val="004919D6"/>
    <w:rsid w:val="00494404"/>
    <w:rsid w:val="004970C5"/>
    <w:rsid w:val="00502B8B"/>
    <w:rsid w:val="00534824"/>
    <w:rsid w:val="00565FE2"/>
    <w:rsid w:val="005A590B"/>
    <w:rsid w:val="005D2208"/>
    <w:rsid w:val="005F0A8D"/>
    <w:rsid w:val="005F4D08"/>
    <w:rsid w:val="005F67B0"/>
    <w:rsid w:val="00601BF3"/>
    <w:rsid w:val="00607BE0"/>
    <w:rsid w:val="00612585"/>
    <w:rsid w:val="00627E2E"/>
    <w:rsid w:val="00653917"/>
    <w:rsid w:val="006549EF"/>
    <w:rsid w:val="006612D9"/>
    <w:rsid w:val="0068624A"/>
    <w:rsid w:val="006960EA"/>
    <w:rsid w:val="006F55F2"/>
    <w:rsid w:val="00700933"/>
    <w:rsid w:val="007154E1"/>
    <w:rsid w:val="007262E4"/>
    <w:rsid w:val="007414E3"/>
    <w:rsid w:val="007E010A"/>
    <w:rsid w:val="007E6E12"/>
    <w:rsid w:val="0080323D"/>
    <w:rsid w:val="00806783"/>
    <w:rsid w:val="00834F80"/>
    <w:rsid w:val="0087455C"/>
    <w:rsid w:val="00875AEE"/>
    <w:rsid w:val="008B1919"/>
    <w:rsid w:val="008C6B8F"/>
    <w:rsid w:val="008F7883"/>
    <w:rsid w:val="00903458"/>
    <w:rsid w:val="00917856"/>
    <w:rsid w:val="0092754A"/>
    <w:rsid w:val="00947C2F"/>
    <w:rsid w:val="009B1C8A"/>
    <w:rsid w:val="009B754C"/>
    <w:rsid w:val="009C1E9C"/>
    <w:rsid w:val="00A20554"/>
    <w:rsid w:val="00A429D4"/>
    <w:rsid w:val="00A61F85"/>
    <w:rsid w:val="00A66407"/>
    <w:rsid w:val="00A67DB8"/>
    <w:rsid w:val="00A90538"/>
    <w:rsid w:val="00A962C9"/>
    <w:rsid w:val="00AB36C3"/>
    <w:rsid w:val="00B163E7"/>
    <w:rsid w:val="00B7318A"/>
    <w:rsid w:val="00B75719"/>
    <w:rsid w:val="00BD7F54"/>
    <w:rsid w:val="00BF499E"/>
    <w:rsid w:val="00C20782"/>
    <w:rsid w:val="00C23D13"/>
    <w:rsid w:val="00C31EF9"/>
    <w:rsid w:val="00C35F45"/>
    <w:rsid w:val="00CA0D00"/>
    <w:rsid w:val="00CA4583"/>
    <w:rsid w:val="00CD2D2F"/>
    <w:rsid w:val="00CD7EAF"/>
    <w:rsid w:val="00D64DFB"/>
    <w:rsid w:val="00DA27BB"/>
    <w:rsid w:val="00DC35C0"/>
    <w:rsid w:val="00DC773A"/>
    <w:rsid w:val="00DD14AB"/>
    <w:rsid w:val="00DE7406"/>
    <w:rsid w:val="00E342F2"/>
    <w:rsid w:val="00E8118D"/>
    <w:rsid w:val="00E976A7"/>
    <w:rsid w:val="00EC7A56"/>
    <w:rsid w:val="00EE6627"/>
    <w:rsid w:val="00F003D8"/>
    <w:rsid w:val="00F030FE"/>
    <w:rsid w:val="00F12909"/>
    <w:rsid w:val="00F27D07"/>
    <w:rsid w:val="00F61129"/>
    <w:rsid w:val="00F7059C"/>
    <w:rsid w:val="00F86C4F"/>
    <w:rsid w:val="00F94192"/>
    <w:rsid w:val="00F94B56"/>
    <w:rsid w:val="00FA22DE"/>
    <w:rsid w:val="00FB2FC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7406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5A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7406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Плесовских Юлия Васильевна</cp:lastModifiedBy>
  <cp:revision>20</cp:revision>
  <cp:lastPrinted>2020-03-12T11:32:00Z</cp:lastPrinted>
  <dcterms:created xsi:type="dcterms:W3CDTF">2018-04-26T01:01:00Z</dcterms:created>
  <dcterms:modified xsi:type="dcterms:W3CDTF">2020-03-24T12:08:00Z</dcterms:modified>
</cp:coreProperties>
</file>