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34C" w:rsidRDefault="0074634C">
      <w:pPr>
        <w:pStyle w:val="ConsPlusTitlePage"/>
      </w:pPr>
      <w:r>
        <w:t xml:space="preserve">Документ предоставлен </w:t>
      </w:r>
      <w:hyperlink r:id="rId5">
        <w:r>
          <w:rPr>
            <w:color w:val="0000FF"/>
          </w:rPr>
          <w:t>КонсультантПлюс</w:t>
        </w:r>
      </w:hyperlink>
      <w:r>
        <w:br/>
      </w:r>
    </w:p>
    <w:p w:rsidR="0074634C" w:rsidRDefault="0074634C">
      <w:pPr>
        <w:pStyle w:val="ConsPlusNormal"/>
        <w:jc w:val="both"/>
        <w:outlineLvl w:val="0"/>
      </w:pPr>
    </w:p>
    <w:p w:rsidR="0074634C" w:rsidRDefault="0074634C">
      <w:pPr>
        <w:pStyle w:val="ConsPlusTitle"/>
        <w:jc w:val="center"/>
        <w:outlineLvl w:val="0"/>
      </w:pPr>
      <w:r>
        <w:t>АДМИНИСТРАЦИЯ УВАТСКОГО МУНИЦИПАЛЬНОГО РАЙОНА</w:t>
      </w:r>
    </w:p>
    <w:p w:rsidR="0074634C" w:rsidRDefault="0074634C">
      <w:pPr>
        <w:pStyle w:val="ConsPlusTitle"/>
        <w:jc w:val="center"/>
      </w:pPr>
    </w:p>
    <w:p w:rsidR="0074634C" w:rsidRDefault="0074634C">
      <w:pPr>
        <w:pStyle w:val="ConsPlusTitle"/>
        <w:jc w:val="center"/>
      </w:pPr>
      <w:r>
        <w:t>ПОСТАНОВЛЕНИЕ</w:t>
      </w:r>
    </w:p>
    <w:p w:rsidR="0074634C" w:rsidRDefault="0074634C">
      <w:pPr>
        <w:pStyle w:val="ConsPlusTitle"/>
        <w:jc w:val="center"/>
      </w:pPr>
      <w:r>
        <w:t>от 11 февраля 2025 г. N 19</w:t>
      </w:r>
    </w:p>
    <w:p w:rsidR="0074634C" w:rsidRDefault="0074634C">
      <w:pPr>
        <w:pStyle w:val="ConsPlusTitle"/>
        <w:jc w:val="center"/>
      </w:pPr>
    </w:p>
    <w:p w:rsidR="0074634C" w:rsidRDefault="0074634C">
      <w:pPr>
        <w:pStyle w:val="ConsPlusTitle"/>
        <w:jc w:val="center"/>
      </w:pPr>
      <w:r>
        <w:t>ОБ УТВЕРЖДЕНИИ ПОЛОЖЕНИЯ О ПОРЯДКЕ ПРЕДОСТАВЛЕНИЯ СУБСИДИЙ</w:t>
      </w:r>
    </w:p>
    <w:p w:rsidR="0074634C" w:rsidRDefault="0074634C">
      <w:pPr>
        <w:pStyle w:val="ConsPlusTitle"/>
        <w:jc w:val="center"/>
      </w:pPr>
      <w:r>
        <w:t>НА ВОЗМЕЩЕНИЕ ПЕРЕВОЗЧИКАМ НЕДОПОЛУЧЕННЫХ ДОХОДОВ, ВОЗНИКШИХ</w:t>
      </w:r>
    </w:p>
    <w:p w:rsidR="0074634C" w:rsidRDefault="0074634C">
      <w:pPr>
        <w:pStyle w:val="ConsPlusTitle"/>
        <w:jc w:val="center"/>
      </w:pPr>
      <w:r>
        <w:t>В СВЯЗИ С ПРЕДОСТАВЛЕНИЕМ МЕРЫ СОЦИАЛЬНОЙ ПОДДЕРЖКИ</w:t>
      </w:r>
    </w:p>
    <w:p w:rsidR="0074634C" w:rsidRDefault="0074634C">
      <w:pPr>
        <w:pStyle w:val="ConsPlusTitle"/>
        <w:jc w:val="center"/>
      </w:pPr>
      <w:r>
        <w:t>ОТДЕЛЬНЫМ КАТЕГОРИЯМ ГРАЖДАН ПО ПРОЕЗДУ НА АВТОМОБИЛЬНОМ</w:t>
      </w:r>
    </w:p>
    <w:p w:rsidR="0074634C" w:rsidRDefault="0074634C">
      <w:pPr>
        <w:pStyle w:val="ConsPlusTitle"/>
        <w:jc w:val="center"/>
      </w:pPr>
      <w:r>
        <w:t>ТРАНСПОРТЕ ОБЩЕГО ПОЛЬЗОВАНИЯ (КРОМЕ ЛЕГКОВОГО ТАКСИ)</w:t>
      </w:r>
    </w:p>
    <w:p w:rsidR="0074634C" w:rsidRDefault="0074634C">
      <w:pPr>
        <w:pStyle w:val="ConsPlusTitle"/>
        <w:jc w:val="center"/>
      </w:pPr>
      <w:r>
        <w:t>ПО МУНИЦИПАЛЬНЫМ МАРШРУТАМ РЕГУЛЯРНЫХ ПЕРЕВОЗОК В ГРАНИЦАХ</w:t>
      </w:r>
    </w:p>
    <w:p w:rsidR="0074634C" w:rsidRDefault="0074634C">
      <w:pPr>
        <w:pStyle w:val="ConsPlusTitle"/>
        <w:jc w:val="center"/>
      </w:pPr>
      <w:r>
        <w:t>УВАТСКОГО МУНИЦИПАЛЬНОГО РАЙОНА</w:t>
      </w:r>
    </w:p>
    <w:p w:rsidR="0074634C" w:rsidRDefault="007463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63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634C" w:rsidRDefault="007463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634C" w:rsidRDefault="007463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634C" w:rsidRDefault="0074634C">
            <w:pPr>
              <w:pStyle w:val="ConsPlusNormal"/>
              <w:jc w:val="center"/>
            </w:pPr>
            <w:r>
              <w:rPr>
                <w:color w:val="392C69"/>
              </w:rPr>
              <w:t>Список изменяющих документов</w:t>
            </w:r>
          </w:p>
          <w:p w:rsidR="0074634C" w:rsidRDefault="0074634C">
            <w:pPr>
              <w:pStyle w:val="ConsPlusNormal"/>
              <w:jc w:val="center"/>
            </w:pPr>
            <w:r>
              <w:rPr>
                <w:color w:val="392C69"/>
              </w:rPr>
              <w:t xml:space="preserve">(в ред. </w:t>
            </w:r>
            <w:hyperlink r:id="rId6">
              <w:r>
                <w:rPr>
                  <w:color w:val="0000FF"/>
                </w:rPr>
                <w:t>постановления</w:t>
              </w:r>
            </w:hyperlink>
            <w:r>
              <w:rPr>
                <w:color w:val="392C69"/>
              </w:rPr>
              <w:t xml:space="preserve"> Администрации Уватского муниципального района</w:t>
            </w:r>
          </w:p>
          <w:p w:rsidR="0074634C" w:rsidRDefault="0074634C">
            <w:pPr>
              <w:pStyle w:val="ConsPlusNormal"/>
              <w:jc w:val="center"/>
            </w:pPr>
            <w:r>
              <w:rPr>
                <w:color w:val="392C69"/>
              </w:rPr>
              <w:t>от 15.04.2025 N 78)</w:t>
            </w:r>
          </w:p>
        </w:tc>
        <w:tc>
          <w:tcPr>
            <w:tcW w:w="113" w:type="dxa"/>
            <w:tcBorders>
              <w:top w:val="nil"/>
              <w:left w:val="nil"/>
              <w:bottom w:val="nil"/>
              <w:right w:val="nil"/>
            </w:tcBorders>
            <w:shd w:val="clear" w:color="auto" w:fill="F4F3F8"/>
            <w:tcMar>
              <w:top w:w="0" w:type="dxa"/>
              <w:left w:w="0" w:type="dxa"/>
              <w:bottom w:w="0" w:type="dxa"/>
              <w:right w:w="0" w:type="dxa"/>
            </w:tcMar>
          </w:tcPr>
          <w:p w:rsidR="0074634C" w:rsidRDefault="0074634C">
            <w:pPr>
              <w:pStyle w:val="ConsPlusNormal"/>
            </w:pPr>
          </w:p>
        </w:tc>
      </w:tr>
    </w:tbl>
    <w:p w:rsidR="0074634C" w:rsidRDefault="0074634C">
      <w:pPr>
        <w:pStyle w:val="ConsPlusNormal"/>
        <w:jc w:val="both"/>
      </w:pPr>
    </w:p>
    <w:p w:rsidR="0074634C" w:rsidRDefault="0074634C">
      <w:pPr>
        <w:pStyle w:val="ConsPlusNormal"/>
        <w:ind w:firstLine="540"/>
        <w:jc w:val="both"/>
      </w:pPr>
      <w:r>
        <w:t xml:space="preserve">В соответствии со </w:t>
      </w:r>
      <w:hyperlink r:id="rId7">
        <w:r>
          <w:rPr>
            <w:color w:val="0000FF"/>
          </w:rPr>
          <w:t>статьями 78</w:t>
        </w:r>
      </w:hyperlink>
      <w:r>
        <w:t xml:space="preserve">, </w:t>
      </w:r>
      <w:hyperlink r:id="rId8">
        <w:r>
          <w:rPr>
            <w:color w:val="0000FF"/>
          </w:rPr>
          <w:t>78.5</w:t>
        </w:r>
      </w:hyperlink>
      <w:r>
        <w:t xml:space="preserve"> Бюджетного кодекса Российской Федерации, </w:t>
      </w:r>
      <w:hyperlink r:id="rId9">
        <w:r>
          <w:rPr>
            <w:color w:val="0000FF"/>
          </w:rPr>
          <w:t>постановлением</w:t>
        </w:r>
      </w:hyperlink>
      <w: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r:id="rId10">
        <w:r>
          <w:rPr>
            <w:color w:val="0000FF"/>
          </w:rPr>
          <w:t>решением</w:t>
        </w:r>
      </w:hyperlink>
      <w:r>
        <w:t xml:space="preserve"> Думы Уватского муниципального района от 23.12.2015 N 43 "О мерах социальной поддержки отдельных категорий граждан в Уватском муниципальном районе":</w:t>
      </w:r>
    </w:p>
    <w:p w:rsidR="0074634C" w:rsidRDefault="0074634C">
      <w:pPr>
        <w:pStyle w:val="ConsPlusNormal"/>
        <w:spacing w:before="220"/>
        <w:ind w:firstLine="540"/>
        <w:jc w:val="both"/>
      </w:pPr>
      <w:r>
        <w:t xml:space="preserve">1. Утвердить </w:t>
      </w:r>
      <w:hyperlink w:anchor="P37">
        <w:r>
          <w:rPr>
            <w:color w:val="0000FF"/>
          </w:rPr>
          <w:t>Положение</w:t>
        </w:r>
      </w:hyperlink>
      <w:r>
        <w:t xml:space="preserve"> о порядке предоставления субсидий на возмещение перевозчикам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 согласно приложению к настоящему постановлению.</w:t>
      </w:r>
    </w:p>
    <w:p w:rsidR="0074634C" w:rsidRDefault="0074634C">
      <w:pPr>
        <w:pStyle w:val="ConsPlusNormal"/>
        <w:spacing w:before="220"/>
        <w:ind w:firstLine="540"/>
        <w:jc w:val="both"/>
      </w:pPr>
      <w:r>
        <w:t>2. Сектору делопроизводства, документационного обеспечения и контроля аппарата Главы администрации Уватского муниципального района настоящее постановление направить:</w:t>
      </w:r>
    </w:p>
    <w:p w:rsidR="0074634C" w:rsidRDefault="0074634C">
      <w:pPr>
        <w:pStyle w:val="ConsPlusNormal"/>
        <w:spacing w:before="220"/>
        <w:ind w:firstLine="540"/>
        <w:jc w:val="both"/>
      </w:pPr>
      <w:r>
        <w:t>а) для официального опубликования посредством размещения в сетевом издании "Уватские известия" в информационно-телекоммуникационной сети "Интернет" (</w:t>
      </w:r>
      <w:hyperlink r:id="rId11">
        <w:r>
          <w:rPr>
            <w:color w:val="0000FF"/>
          </w:rPr>
          <w:t>UVATSKIE.RU</w:t>
        </w:r>
      </w:hyperlink>
      <w:r>
        <w:t xml:space="preserve">; </w:t>
      </w:r>
      <w:hyperlink r:id="rId12">
        <w:r>
          <w:rPr>
            <w:color w:val="0000FF"/>
          </w:rPr>
          <w:t>https://uvatskie.ru/</w:t>
        </w:r>
      </w:hyperlink>
      <w:r>
        <w:t>), регистрация в качестве сетевого издания Эл. N ФС77-66617 от 27.07.2016 (далее - сетевое издание);</w:t>
      </w:r>
    </w:p>
    <w:p w:rsidR="0074634C" w:rsidRDefault="0074634C">
      <w:pPr>
        <w:pStyle w:val="ConsPlusNormal"/>
        <w:spacing w:before="220"/>
        <w:ind w:firstLine="540"/>
        <w:jc w:val="both"/>
      </w:pPr>
      <w:r>
        <w:t>б) для размещения на сайте Уватского муниципального района в сети "Интернет".</w:t>
      </w:r>
    </w:p>
    <w:p w:rsidR="0074634C" w:rsidRDefault="0074634C">
      <w:pPr>
        <w:pStyle w:val="ConsPlusNormal"/>
        <w:spacing w:before="220"/>
        <w:ind w:firstLine="540"/>
        <w:jc w:val="both"/>
      </w:pPr>
      <w:r>
        <w:t>3. Настоящее постановление вступает в силу со дня его размещения в сетевом издании и распространяет свое действие на правоотношения, возникшие с 01.01.2025.</w:t>
      </w:r>
    </w:p>
    <w:p w:rsidR="0074634C" w:rsidRDefault="0074634C">
      <w:pPr>
        <w:pStyle w:val="ConsPlusNormal"/>
        <w:spacing w:before="220"/>
        <w:ind w:firstLine="540"/>
        <w:jc w:val="both"/>
      </w:pPr>
      <w:r>
        <w:t>4. Контроль за исполнением настоящего постановления возложить на заместителя главы администрации Уватского муниципального района, курирующего управление экономики и стратегического развития.</w:t>
      </w:r>
    </w:p>
    <w:p w:rsidR="0074634C" w:rsidRDefault="0074634C">
      <w:pPr>
        <w:pStyle w:val="ConsPlusNormal"/>
        <w:jc w:val="both"/>
      </w:pPr>
    </w:p>
    <w:p w:rsidR="0074634C" w:rsidRDefault="0074634C">
      <w:pPr>
        <w:pStyle w:val="ConsPlusNormal"/>
        <w:jc w:val="right"/>
      </w:pPr>
      <w:r>
        <w:t>Глава</w:t>
      </w:r>
    </w:p>
    <w:p w:rsidR="0074634C" w:rsidRDefault="0074634C">
      <w:pPr>
        <w:pStyle w:val="ConsPlusNormal"/>
        <w:jc w:val="right"/>
      </w:pPr>
      <w:r>
        <w:lastRenderedPageBreak/>
        <w:t>В.И.ЕЛИЗАРОВ</w:t>
      </w: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right"/>
        <w:outlineLvl w:val="0"/>
      </w:pPr>
      <w:r>
        <w:t>Приложение</w:t>
      </w:r>
    </w:p>
    <w:p w:rsidR="0074634C" w:rsidRDefault="0074634C">
      <w:pPr>
        <w:pStyle w:val="ConsPlusNormal"/>
        <w:jc w:val="right"/>
      </w:pPr>
      <w:r>
        <w:t>к постановлению администрации</w:t>
      </w:r>
    </w:p>
    <w:p w:rsidR="0074634C" w:rsidRDefault="0074634C">
      <w:pPr>
        <w:pStyle w:val="ConsPlusNormal"/>
        <w:jc w:val="right"/>
      </w:pPr>
      <w:r>
        <w:t>Уватского муниципального района</w:t>
      </w:r>
    </w:p>
    <w:p w:rsidR="0074634C" w:rsidRDefault="0074634C">
      <w:pPr>
        <w:pStyle w:val="ConsPlusNormal"/>
        <w:jc w:val="right"/>
      </w:pPr>
      <w:r>
        <w:t>от 11 февраля 2025 г. N 19</w:t>
      </w:r>
    </w:p>
    <w:p w:rsidR="0074634C" w:rsidRDefault="0074634C">
      <w:pPr>
        <w:pStyle w:val="ConsPlusNormal"/>
        <w:jc w:val="both"/>
      </w:pPr>
    </w:p>
    <w:p w:rsidR="0074634C" w:rsidRDefault="0074634C">
      <w:pPr>
        <w:pStyle w:val="ConsPlusTitle"/>
        <w:jc w:val="center"/>
      </w:pPr>
      <w:bookmarkStart w:id="0" w:name="P37"/>
      <w:bookmarkEnd w:id="0"/>
      <w:r>
        <w:t>ПОЛОЖЕНИЕ</w:t>
      </w:r>
    </w:p>
    <w:p w:rsidR="0074634C" w:rsidRDefault="0074634C">
      <w:pPr>
        <w:pStyle w:val="ConsPlusTitle"/>
        <w:jc w:val="center"/>
      </w:pPr>
      <w:r>
        <w:t>О ПОРЯДКЕ ПРЕДОСТАВЛЕНИЯ СУБСИДИЙ НА ВОЗМЕЩЕНИЕ ПЕРЕВОЗЧИКАМ</w:t>
      </w:r>
    </w:p>
    <w:p w:rsidR="0074634C" w:rsidRDefault="0074634C">
      <w:pPr>
        <w:pStyle w:val="ConsPlusTitle"/>
        <w:jc w:val="center"/>
      </w:pPr>
      <w:r>
        <w:t>НЕДОПОЛУЧЕННЫХ ДОХОДОВ, ВОЗНИКШИХ В СВЯЗИ С ПРЕДОСТАВЛЕНИЕМ</w:t>
      </w:r>
    </w:p>
    <w:p w:rsidR="0074634C" w:rsidRDefault="0074634C">
      <w:pPr>
        <w:pStyle w:val="ConsPlusTitle"/>
        <w:jc w:val="center"/>
      </w:pPr>
      <w:r>
        <w:t>МЕРЫ СОЦИАЛЬНОЙ ПОДДЕРЖКИ ОТДЕЛЬНЫМ КАТЕГОРИЯМ ГРАЖДАН</w:t>
      </w:r>
    </w:p>
    <w:p w:rsidR="0074634C" w:rsidRDefault="0074634C">
      <w:pPr>
        <w:pStyle w:val="ConsPlusTitle"/>
        <w:jc w:val="center"/>
      </w:pPr>
      <w:r>
        <w:t>ПО ПРОЕЗДУ НА АВТОМОБИЛЬНОМ ТРАНСПОРТЕ ОБЩЕГО ПОЛЬЗОВАНИЯ</w:t>
      </w:r>
    </w:p>
    <w:p w:rsidR="0074634C" w:rsidRDefault="0074634C">
      <w:pPr>
        <w:pStyle w:val="ConsPlusTitle"/>
        <w:jc w:val="center"/>
      </w:pPr>
      <w:r>
        <w:t>(КРОМЕ ЛЕГКОВОГО ТАКСИ) ПО МУНИЦИПАЛЬНЫМ МАРШРУТАМ</w:t>
      </w:r>
    </w:p>
    <w:p w:rsidR="0074634C" w:rsidRDefault="0074634C">
      <w:pPr>
        <w:pStyle w:val="ConsPlusTitle"/>
        <w:jc w:val="center"/>
      </w:pPr>
      <w:r>
        <w:t>РЕГУЛЯРНЫХ ПЕРЕВОЗОК В ГРАНИЦАХ УВАТСКОГО</w:t>
      </w:r>
    </w:p>
    <w:p w:rsidR="0074634C" w:rsidRDefault="0074634C">
      <w:pPr>
        <w:pStyle w:val="ConsPlusTitle"/>
        <w:jc w:val="center"/>
      </w:pPr>
      <w:r>
        <w:t>МУНИЦИПАЛЬНОГО РАЙОНА</w:t>
      </w:r>
    </w:p>
    <w:p w:rsidR="0074634C" w:rsidRDefault="007463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63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634C" w:rsidRDefault="007463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634C" w:rsidRDefault="007463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634C" w:rsidRDefault="0074634C">
            <w:pPr>
              <w:pStyle w:val="ConsPlusNormal"/>
              <w:jc w:val="center"/>
            </w:pPr>
            <w:r>
              <w:rPr>
                <w:color w:val="392C69"/>
              </w:rPr>
              <w:t>Список изменяющих документов</w:t>
            </w:r>
          </w:p>
          <w:p w:rsidR="0074634C" w:rsidRDefault="0074634C">
            <w:pPr>
              <w:pStyle w:val="ConsPlusNormal"/>
              <w:jc w:val="center"/>
            </w:pPr>
            <w:r>
              <w:rPr>
                <w:color w:val="392C69"/>
              </w:rPr>
              <w:t xml:space="preserve">(в ред. </w:t>
            </w:r>
            <w:hyperlink r:id="rId13">
              <w:r>
                <w:rPr>
                  <w:color w:val="0000FF"/>
                </w:rPr>
                <w:t>постановления</w:t>
              </w:r>
            </w:hyperlink>
            <w:r>
              <w:rPr>
                <w:color w:val="392C69"/>
              </w:rPr>
              <w:t xml:space="preserve"> Администрации Уватского муниципального района</w:t>
            </w:r>
          </w:p>
          <w:p w:rsidR="0074634C" w:rsidRDefault="0074634C">
            <w:pPr>
              <w:pStyle w:val="ConsPlusNormal"/>
              <w:jc w:val="center"/>
            </w:pPr>
            <w:r>
              <w:rPr>
                <w:color w:val="392C69"/>
              </w:rPr>
              <w:t>от 15.04.2025 N 78)</w:t>
            </w:r>
          </w:p>
        </w:tc>
        <w:tc>
          <w:tcPr>
            <w:tcW w:w="113" w:type="dxa"/>
            <w:tcBorders>
              <w:top w:val="nil"/>
              <w:left w:val="nil"/>
              <w:bottom w:val="nil"/>
              <w:right w:val="nil"/>
            </w:tcBorders>
            <w:shd w:val="clear" w:color="auto" w:fill="F4F3F8"/>
            <w:tcMar>
              <w:top w:w="0" w:type="dxa"/>
              <w:left w:w="0" w:type="dxa"/>
              <w:bottom w:w="0" w:type="dxa"/>
              <w:right w:w="0" w:type="dxa"/>
            </w:tcMar>
          </w:tcPr>
          <w:p w:rsidR="0074634C" w:rsidRDefault="0074634C">
            <w:pPr>
              <w:pStyle w:val="ConsPlusNormal"/>
            </w:pPr>
          </w:p>
        </w:tc>
      </w:tr>
    </w:tbl>
    <w:p w:rsidR="0074634C" w:rsidRDefault="0074634C">
      <w:pPr>
        <w:pStyle w:val="ConsPlusNormal"/>
        <w:jc w:val="center"/>
      </w:pPr>
    </w:p>
    <w:p w:rsidR="0074634C" w:rsidRDefault="0074634C">
      <w:pPr>
        <w:pStyle w:val="ConsPlusTitle"/>
        <w:jc w:val="center"/>
        <w:outlineLvl w:val="1"/>
      </w:pPr>
      <w:r>
        <w:t>1. Общие положения о предоставлении субсидий</w:t>
      </w:r>
    </w:p>
    <w:p w:rsidR="0074634C" w:rsidRDefault="0074634C">
      <w:pPr>
        <w:pStyle w:val="ConsPlusNormal"/>
        <w:jc w:val="both"/>
      </w:pPr>
    </w:p>
    <w:p w:rsidR="0074634C" w:rsidRDefault="0074634C">
      <w:pPr>
        <w:pStyle w:val="ConsPlusNormal"/>
        <w:ind w:firstLine="540"/>
        <w:jc w:val="both"/>
      </w:pPr>
      <w:r>
        <w:t xml:space="preserve">1.1. Настоящее Положение о порядке предоставления субсидий на возмещение перевозчикам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 (далее - Положение) разработано в соответствии с Бюджетным </w:t>
      </w:r>
      <w:hyperlink r:id="rId14">
        <w:r>
          <w:rPr>
            <w:color w:val="0000FF"/>
          </w:rPr>
          <w:t>кодексом</w:t>
        </w:r>
      </w:hyperlink>
      <w:r>
        <w:t xml:space="preserve"> Российской Федерации, </w:t>
      </w:r>
      <w:hyperlink r:id="rId15">
        <w:r>
          <w:rPr>
            <w:color w:val="0000FF"/>
          </w:rPr>
          <w:t>постановлением</w:t>
        </w:r>
      </w:hyperlink>
      <w: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r:id="rId16">
        <w:r>
          <w:rPr>
            <w:color w:val="0000FF"/>
          </w:rPr>
          <w:t>решением</w:t>
        </w:r>
      </w:hyperlink>
      <w:r>
        <w:t xml:space="preserve"> Думы Уватского муниципального района от 23.12.2015 N 43 "О мерах социальной поддержки отдельных категорий граждан в Уватском муниципальном районе" (далее - решение Думы Уватского муниципального района N 43), решением Думы Уватского муниципального района о бюджете Уватского муниципального района на соответствующий финансовый год и на плановый период.</w:t>
      </w:r>
    </w:p>
    <w:p w:rsidR="0074634C" w:rsidRDefault="0074634C">
      <w:pPr>
        <w:pStyle w:val="ConsPlusNormal"/>
        <w:spacing w:before="220"/>
        <w:ind w:firstLine="540"/>
        <w:jc w:val="both"/>
      </w:pPr>
      <w:r>
        <w:t>Положение определяет цель, условия, порядок предоставления субсидий, а также порядок осуществления контроля за соблюдением условий, порядка предоставления субсидий и порядок возврата субсидий в случае нарушения условий, установленных при их предоставлении на возмещение перевозчикам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w:t>
      </w:r>
    </w:p>
    <w:p w:rsidR="0074634C" w:rsidRDefault="0074634C">
      <w:pPr>
        <w:pStyle w:val="ConsPlusNormal"/>
        <w:spacing w:before="220"/>
        <w:ind w:firstLine="540"/>
        <w:jc w:val="both"/>
      </w:pPr>
      <w:bookmarkStart w:id="1" w:name="P53"/>
      <w:bookmarkEnd w:id="1"/>
      <w:r>
        <w:t xml:space="preserve">1.2. Субсидия предоставляется в целях реализации муниципальной программы "Социальная поддержка населения Уватского района" на возмещение перевозчикам недополученных доходов, </w:t>
      </w:r>
      <w:r>
        <w:lastRenderedPageBreak/>
        <w:t>возникающих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w:t>
      </w:r>
    </w:p>
    <w:p w:rsidR="0074634C" w:rsidRDefault="0074634C">
      <w:pPr>
        <w:pStyle w:val="ConsPlusNormal"/>
        <w:spacing w:before="220"/>
        <w:ind w:firstLine="540"/>
        <w:jc w:val="both"/>
      </w:pPr>
      <w:r>
        <w:t xml:space="preserve">Мера социальной поддержки, реализуемая Автономным учреждением "Комплексный центр социального обслуживания населения Уватского муниципального района" на территории Уватского муниципального района в соответствии с </w:t>
      </w:r>
      <w:hyperlink r:id="rId17">
        <w:r>
          <w:rPr>
            <w:color w:val="0000FF"/>
          </w:rPr>
          <w:t>Порядком</w:t>
        </w:r>
      </w:hyperlink>
      <w:r>
        <w:t xml:space="preserve"> предоставления меры социальной поддержки отдельных категорий граждан, зарегистрированных по месту жительства на территории Уватского муниципального района, в виде возмещения расходов, осуществляемых на оплату проезда на автомобильном транспорте общего пользования (кроме такси) по муниципальным маршрутам регулярных перевозок в границах Уватского муниципального района, утвержденным постановлением администрации Уватского муниципального района от 14.02.2017 N 21 (далее - Порядок N 21), осуществляется в отношении следующих категорий граждан, зарегистрированных по месту жительства на территории Уватского муниципального района:</w:t>
      </w:r>
    </w:p>
    <w:p w:rsidR="0074634C" w:rsidRDefault="0074634C">
      <w:pPr>
        <w:pStyle w:val="ConsPlusNormal"/>
        <w:spacing w:before="220"/>
        <w:ind w:firstLine="540"/>
        <w:jc w:val="both"/>
      </w:pPr>
      <w:bookmarkStart w:id="2" w:name="P55"/>
      <w:bookmarkEnd w:id="2"/>
      <w:r>
        <w:t>а) пенсионеров, получающих пенсию по достижении пенсионного возраста в размере 50% от установленных тарифов, за исключением категорий граждан, имеющих право на возмещение расходов на оплату проезда в соответствии с федеральным и областным законодательством;</w:t>
      </w:r>
    </w:p>
    <w:p w:rsidR="0074634C" w:rsidRDefault="0074634C">
      <w:pPr>
        <w:pStyle w:val="ConsPlusNormal"/>
        <w:spacing w:before="220"/>
        <w:ind w:firstLine="540"/>
        <w:jc w:val="both"/>
      </w:pPr>
      <w:bookmarkStart w:id="3" w:name="P56"/>
      <w:bookmarkEnd w:id="3"/>
      <w:r>
        <w:t>б) имеющих общий трудовой стаж для мужчин - свыше 40 календарных лет, для женщин - свыше 35 календарных лет и награжденных грамотами Уватского исполкома, райкома партии, администрации Уватского района, Главы Уватского района (Главы Уватского муниципального района, Главы администрации Уватского муниципального района), Думы Уватского муниципального района, а также имеющих звание "Почетный гражданин Уватского района" в размере 100% от установленных тарифов, за исключением категорий граждан, имеющих право на возмещение расходов на оплату проезда в соответствии с федеральным и областным законодательством.</w:t>
      </w:r>
    </w:p>
    <w:p w:rsidR="0074634C" w:rsidRDefault="0074634C">
      <w:pPr>
        <w:pStyle w:val="ConsPlusNormal"/>
        <w:spacing w:before="220"/>
        <w:ind w:firstLine="540"/>
        <w:jc w:val="both"/>
      </w:pPr>
      <w:r>
        <w:t xml:space="preserve">1.3. Предоставление субсидий на цель, указанную в </w:t>
      </w:r>
      <w:hyperlink w:anchor="P53">
        <w:r>
          <w:rPr>
            <w:color w:val="0000FF"/>
          </w:rPr>
          <w:t>пункте 1.2</w:t>
        </w:r>
      </w:hyperlink>
      <w:r>
        <w:t xml:space="preserve"> настоящего Положения, осуществляется в пределах лимитов бюджетных обязательств в соответствии с решением Думы Уватского муниципального района о бюджете на соответствующий финансовый год и на плановый период.</w:t>
      </w:r>
    </w:p>
    <w:p w:rsidR="0074634C" w:rsidRDefault="0074634C">
      <w:pPr>
        <w:pStyle w:val="ConsPlusNormal"/>
        <w:spacing w:before="220"/>
        <w:ind w:firstLine="540"/>
        <w:jc w:val="both"/>
      </w:pPr>
      <w:r>
        <w:t>1.4. Уполномоченным органом по реализации настоящего Положения,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получателю средств бюджета Уватского муниципального района доведены в установленном порядке лимиты бюджетных обязательств на предоставление субсидий на возмещение недополученных доходов перевозчикам, возникающих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 на соответствующий финансовый год и плановый период, является администрация Уватского муниципального района (далее - Администрация).</w:t>
      </w:r>
    </w:p>
    <w:p w:rsidR="0074634C" w:rsidRDefault="0074634C">
      <w:pPr>
        <w:pStyle w:val="ConsPlusNormal"/>
        <w:spacing w:before="220"/>
        <w:ind w:firstLine="540"/>
        <w:jc w:val="both"/>
      </w:pPr>
      <w:r>
        <w:t>Уполномоченным структурным подразделением Администрации по реализации Порядка является управление экономики и стратегического развития администрации (далее - Уполномоченное управление).</w:t>
      </w:r>
    </w:p>
    <w:p w:rsidR="0074634C" w:rsidRDefault="0074634C">
      <w:pPr>
        <w:pStyle w:val="ConsPlusNormal"/>
        <w:spacing w:before="220"/>
        <w:ind w:firstLine="540"/>
        <w:jc w:val="both"/>
      </w:pPr>
      <w:r>
        <w:t>1.5. Положение, а также информация об Администрации, Уполномоченном управлении размещаются на официальном сайте Уватского муниципального района в информационно-телекоммуникационной сети "Интернет" (</w:t>
      </w:r>
      <w:hyperlink r:id="rId18">
        <w:r>
          <w:rPr>
            <w:color w:val="0000FF"/>
          </w:rPr>
          <w:t>https://www.uvatregion.ru/</w:t>
        </w:r>
      </w:hyperlink>
      <w:r>
        <w:t>) (далее - Официальный сайт).</w:t>
      </w:r>
    </w:p>
    <w:p w:rsidR="0074634C" w:rsidRDefault="0074634C">
      <w:pPr>
        <w:pStyle w:val="ConsPlusNormal"/>
        <w:spacing w:before="220"/>
        <w:ind w:firstLine="540"/>
        <w:jc w:val="both"/>
      </w:pPr>
      <w:r>
        <w:t xml:space="preserve">1.6. Информация о субсидиях, предусмотренных на цели, установленные </w:t>
      </w:r>
      <w:hyperlink w:anchor="P53">
        <w:r>
          <w:rPr>
            <w:color w:val="0000FF"/>
          </w:rPr>
          <w:t>пунктом 1.2</w:t>
        </w:r>
      </w:hyperlink>
      <w:r>
        <w:t xml:space="preserve"> Положения, размещается на едином портале бюджетной системы Российской Федерации в </w:t>
      </w:r>
      <w:r>
        <w:lastRenderedPageBreak/>
        <w:t>информационно-телекоммуникационной сети "Интернет" (</w:t>
      </w:r>
      <w:hyperlink r:id="rId19">
        <w:r>
          <w:rPr>
            <w:color w:val="0000FF"/>
          </w:rPr>
          <w:t>http://budget.gov.ru</w:t>
        </w:r>
      </w:hyperlink>
      <w:r>
        <w:t>) (далее - единый портал) (в разделе единого портала) в порядке, установленном Министерством финансов Российской Федерации.</w:t>
      </w:r>
    </w:p>
    <w:p w:rsidR="0074634C" w:rsidRDefault="0074634C">
      <w:pPr>
        <w:pStyle w:val="ConsPlusNormal"/>
        <w:spacing w:before="220"/>
        <w:ind w:firstLine="540"/>
        <w:jc w:val="both"/>
      </w:pPr>
      <w:r>
        <w:t>1.7. Понятия и термины, используемые в Положении, применяются в тех же значениях, что и в нормативных правовых актах Российской Федерации, Тюменской области и в муниципальных правовых актах Уватского муниципального района.</w:t>
      </w:r>
    </w:p>
    <w:p w:rsidR="0074634C" w:rsidRDefault="0074634C">
      <w:pPr>
        <w:pStyle w:val="ConsPlusNormal"/>
        <w:jc w:val="both"/>
      </w:pPr>
    </w:p>
    <w:p w:rsidR="0074634C" w:rsidRDefault="0074634C">
      <w:pPr>
        <w:pStyle w:val="ConsPlusTitle"/>
        <w:jc w:val="center"/>
        <w:outlineLvl w:val="1"/>
      </w:pPr>
      <w:r>
        <w:t>2. Порядок проведения отбора получателей субсидий</w:t>
      </w:r>
    </w:p>
    <w:p w:rsidR="0074634C" w:rsidRDefault="0074634C">
      <w:pPr>
        <w:pStyle w:val="ConsPlusTitle"/>
        <w:jc w:val="center"/>
      </w:pPr>
      <w:r>
        <w:t>для предоставления субсидий</w:t>
      </w:r>
    </w:p>
    <w:p w:rsidR="0074634C" w:rsidRDefault="0074634C">
      <w:pPr>
        <w:pStyle w:val="ConsPlusNormal"/>
        <w:jc w:val="both"/>
      </w:pPr>
    </w:p>
    <w:p w:rsidR="0074634C" w:rsidRDefault="0074634C">
      <w:pPr>
        <w:pStyle w:val="ConsPlusNormal"/>
        <w:ind w:firstLine="540"/>
        <w:jc w:val="both"/>
      </w:pPr>
      <w:r>
        <w:t xml:space="preserve">2.1. Отбор получателей субсидий для предоставления субсидий (далее - отбор) осуществляется на конкурентной основе в государственной информационной системе "Портал конкурсов на получение субсидий Тюменской области" </w:t>
      </w:r>
      <w:hyperlink r:id="rId20">
        <w:r>
          <w:rPr>
            <w:color w:val="0000FF"/>
          </w:rPr>
          <w:t>https://тюменьгранты.72to.ru</w:t>
        </w:r>
      </w:hyperlink>
      <w:r>
        <w:t xml:space="preserve"> (далее - государственная информационная система), обеспечивающей отбор получателей субсидии в соответствии с </w:t>
      </w:r>
      <w:hyperlink r:id="rId21">
        <w:r>
          <w:rPr>
            <w:color w:val="0000FF"/>
          </w:rPr>
          <w:t>постановлением</w:t>
        </w:r>
      </w:hyperlink>
      <w: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r:id="rId22">
        <w:r>
          <w:rPr>
            <w:color w:val="0000FF"/>
          </w:rPr>
          <w:t>пунктом 2</w:t>
        </w:r>
      </w:hyperlink>
      <w:r>
        <w:t xml:space="preserve"> постановления администрации Уватского муниципального района от 16.04.2024 N 64 "О реализации статьи 78.5 Бюджетного кодекса Российской Федерации".</w:t>
      </w:r>
    </w:p>
    <w:p w:rsidR="0074634C" w:rsidRDefault="0074634C">
      <w:pPr>
        <w:pStyle w:val="ConsPlusNormal"/>
        <w:spacing w:before="220"/>
        <w:ind w:firstLine="540"/>
        <w:jc w:val="both"/>
      </w:pPr>
      <w:r>
        <w:t>2.2. Субсидии предоставляются по результатам проведения Администрацией отбора, который осуществляется способом запроса предложений.</w:t>
      </w:r>
    </w:p>
    <w:p w:rsidR="0074634C" w:rsidRDefault="0074634C">
      <w:pPr>
        <w:pStyle w:val="ConsPlusNormal"/>
        <w:spacing w:before="220"/>
        <w:ind w:firstLine="540"/>
        <w:jc w:val="both"/>
      </w:pPr>
      <w:r>
        <w:t>Получателем субсидии является участник отбора, заключивший по результатам отбора с Администрацией договор о представлении субсидии (далее - Договор).</w:t>
      </w:r>
    </w:p>
    <w:p w:rsidR="0074634C" w:rsidRDefault="0074634C">
      <w:pPr>
        <w:pStyle w:val="ConsPlusNormal"/>
        <w:spacing w:before="220"/>
        <w:ind w:firstLine="540"/>
        <w:jc w:val="both"/>
      </w:pPr>
      <w:r>
        <w:t xml:space="preserve">2.3. В целях проведения отбора Администрация за 2 рабочих дня до даты начала подачи участниками отбора заявок и документов, указанных в </w:t>
      </w:r>
      <w:hyperlink w:anchor="P100">
        <w:r>
          <w:rPr>
            <w:color w:val="0000FF"/>
          </w:rPr>
          <w:t>пункте 2.7</w:t>
        </w:r>
      </w:hyperlink>
      <w:r>
        <w:t xml:space="preserve"> Положения, размещает на Официальном сайте (с указанием на едином портале страницы Официального сайта) и в государственной информационной системе (с указанием на едином портале указателя страницы государственной информационной системы) объявление о проведении отбора с указанием:</w:t>
      </w:r>
    </w:p>
    <w:p w:rsidR="0074634C" w:rsidRDefault="0074634C">
      <w:pPr>
        <w:pStyle w:val="ConsPlusNormal"/>
        <w:spacing w:before="220"/>
        <w:ind w:firstLine="540"/>
        <w:jc w:val="both"/>
      </w:pPr>
      <w:r>
        <w:t>а) сроков проведения отбора;</w:t>
      </w:r>
    </w:p>
    <w:p w:rsidR="0074634C" w:rsidRDefault="0074634C">
      <w:pPr>
        <w:pStyle w:val="ConsPlusNormal"/>
        <w:spacing w:before="220"/>
        <w:ind w:firstLine="540"/>
        <w:jc w:val="both"/>
      </w:pPr>
      <w:r>
        <w:t>б) даты начала подачи и окончания приема заявок участников отбора, при этом дата окончания приёма заявок не может быть ранее 10-го календарного дня, следующего за днём размещения объявления о проведении отбора;</w:t>
      </w:r>
    </w:p>
    <w:p w:rsidR="0074634C" w:rsidRDefault="0074634C">
      <w:pPr>
        <w:pStyle w:val="ConsPlusNormal"/>
        <w:spacing w:before="220"/>
        <w:ind w:firstLine="540"/>
        <w:jc w:val="both"/>
      </w:pPr>
      <w:r>
        <w:t>в) наименования, места нахождения, почтового адреса, адреса электронной почты Администрации;</w:t>
      </w:r>
    </w:p>
    <w:p w:rsidR="0074634C" w:rsidRDefault="0074634C">
      <w:pPr>
        <w:pStyle w:val="ConsPlusNormal"/>
        <w:spacing w:before="220"/>
        <w:ind w:firstLine="540"/>
        <w:jc w:val="both"/>
      </w:pPr>
      <w:r>
        <w:t>г) результата предоставления субсидии;</w:t>
      </w:r>
    </w:p>
    <w:p w:rsidR="0074634C" w:rsidRDefault="0074634C">
      <w:pPr>
        <w:pStyle w:val="ConsPlusNormal"/>
        <w:spacing w:before="220"/>
        <w:ind w:firstLine="540"/>
        <w:jc w:val="both"/>
      </w:pPr>
      <w:r>
        <w:t>д) доменного имени и (или) указателей страниц государственной информационной системы в сети "Интернет";</w:t>
      </w:r>
    </w:p>
    <w:p w:rsidR="0074634C" w:rsidRDefault="0074634C">
      <w:pPr>
        <w:pStyle w:val="ConsPlusNormal"/>
        <w:spacing w:before="220"/>
        <w:ind w:firstLine="540"/>
        <w:jc w:val="both"/>
      </w:pPr>
      <w:r>
        <w:t xml:space="preserve">е) требований к участникам отбора в соответствии с </w:t>
      </w:r>
      <w:hyperlink w:anchor="P90">
        <w:r>
          <w:rPr>
            <w:color w:val="0000FF"/>
          </w:rPr>
          <w:t>пунктом 2.5</w:t>
        </w:r>
      </w:hyperlink>
      <w:r>
        <w:t xml:space="preserve"> Положения и к перечню документов, представляемых участниками отбора для подтверждения их соответствия указанным требованиям в соответствии с </w:t>
      </w:r>
      <w:hyperlink w:anchor="P100">
        <w:r>
          <w:rPr>
            <w:color w:val="0000FF"/>
          </w:rPr>
          <w:t>пунктами 2.7</w:t>
        </w:r>
      </w:hyperlink>
      <w:r>
        <w:t xml:space="preserve"> - </w:t>
      </w:r>
      <w:hyperlink w:anchor="P116">
        <w:r>
          <w:rPr>
            <w:color w:val="0000FF"/>
          </w:rPr>
          <w:t>2.11</w:t>
        </w:r>
      </w:hyperlink>
      <w:r>
        <w:t xml:space="preserve"> Положения;</w:t>
      </w:r>
    </w:p>
    <w:p w:rsidR="0074634C" w:rsidRDefault="0074634C">
      <w:pPr>
        <w:pStyle w:val="ConsPlusNormal"/>
        <w:spacing w:before="220"/>
        <w:ind w:firstLine="540"/>
        <w:jc w:val="both"/>
      </w:pPr>
      <w:r>
        <w:t>ж) критериев отбора;</w:t>
      </w:r>
    </w:p>
    <w:p w:rsidR="0074634C" w:rsidRDefault="0074634C">
      <w:pPr>
        <w:pStyle w:val="ConsPlusNormal"/>
        <w:spacing w:before="220"/>
        <w:ind w:firstLine="540"/>
        <w:jc w:val="both"/>
      </w:pPr>
      <w:r>
        <w:lastRenderedPageBreak/>
        <w:t>з) порядка подачи участниками отбора заявок и требований, предъявляемых к форме и содержанию заявок;</w:t>
      </w:r>
    </w:p>
    <w:p w:rsidR="0074634C" w:rsidRDefault="0074634C">
      <w:pPr>
        <w:pStyle w:val="ConsPlusNormal"/>
        <w:spacing w:before="220"/>
        <w:ind w:firstLine="540"/>
        <w:jc w:val="both"/>
      </w:pPr>
      <w:r>
        <w:t>и) порядка отзыва заявок, порядка их возврата, определяющего в том числе основания для возврата заявок, порядка внесения изменений в заявки;</w:t>
      </w:r>
    </w:p>
    <w:p w:rsidR="0074634C" w:rsidRDefault="0074634C">
      <w:pPr>
        <w:pStyle w:val="ConsPlusNormal"/>
        <w:spacing w:before="220"/>
        <w:ind w:firstLine="540"/>
        <w:jc w:val="both"/>
      </w:pPr>
      <w:r>
        <w:t xml:space="preserve">к) правил рассмотрения заявок в соответствии с </w:t>
      </w:r>
      <w:hyperlink w:anchor="P118">
        <w:r>
          <w:rPr>
            <w:color w:val="0000FF"/>
          </w:rPr>
          <w:t>пунктами 2.12</w:t>
        </w:r>
      </w:hyperlink>
      <w:r>
        <w:t xml:space="preserve"> - </w:t>
      </w:r>
      <w:hyperlink w:anchor="P148">
        <w:r>
          <w:rPr>
            <w:color w:val="0000FF"/>
          </w:rPr>
          <w:t>2.16</w:t>
        </w:r>
      </w:hyperlink>
      <w:r>
        <w:t xml:space="preserve"> Положения;</w:t>
      </w:r>
    </w:p>
    <w:p w:rsidR="0074634C" w:rsidRDefault="0074634C">
      <w:pPr>
        <w:pStyle w:val="ConsPlusNormal"/>
        <w:spacing w:before="220"/>
        <w:ind w:firstLine="540"/>
        <w:jc w:val="both"/>
      </w:pPr>
      <w:r>
        <w:t>л) порядка возврата заявок на доработку;</w:t>
      </w:r>
    </w:p>
    <w:p w:rsidR="0074634C" w:rsidRDefault="0074634C">
      <w:pPr>
        <w:pStyle w:val="ConsPlusNormal"/>
        <w:spacing w:before="220"/>
        <w:ind w:firstLine="540"/>
        <w:jc w:val="both"/>
      </w:pPr>
      <w:r>
        <w:t>м) порядка отклонения заявок, а также информации об основаниях их отклонения;</w:t>
      </w:r>
    </w:p>
    <w:p w:rsidR="0074634C" w:rsidRDefault="0074634C">
      <w:pPr>
        <w:pStyle w:val="ConsPlusNormal"/>
        <w:spacing w:before="220"/>
        <w:ind w:firstLine="540"/>
        <w:jc w:val="both"/>
      </w:pPr>
      <w:r>
        <w:t>н) объема распределяемой субсидии в рамках отбора, порядка расчета размера субсидии, правил распределения субсидии по результатам отбора;</w:t>
      </w:r>
    </w:p>
    <w:p w:rsidR="0074634C" w:rsidRDefault="0074634C">
      <w:pPr>
        <w:pStyle w:val="ConsPlusNormal"/>
        <w:spacing w:before="220"/>
        <w:ind w:firstLine="540"/>
        <w:jc w:val="both"/>
      </w:pPr>
      <w:r>
        <w:t>о)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74634C" w:rsidRDefault="0074634C">
      <w:pPr>
        <w:pStyle w:val="ConsPlusNormal"/>
        <w:spacing w:before="220"/>
        <w:ind w:firstLine="540"/>
        <w:jc w:val="both"/>
      </w:pPr>
      <w:r>
        <w:t>п) срока, в течение которого победитель (победители) отбора должен подписать Договор;</w:t>
      </w:r>
    </w:p>
    <w:p w:rsidR="0074634C" w:rsidRDefault="0074634C">
      <w:pPr>
        <w:pStyle w:val="ConsPlusNormal"/>
        <w:spacing w:before="220"/>
        <w:ind w:firstLine="540"/>
        <w:jc w:val="both"/>
      </w:pPr>
      <w:r>
        <w:t>р) условий признания победителя (победителей) отбора уклонившимся от заключения Договора;</w:t>
      </w:r>
    </w:p>
    <w:p w:rsidR="0074634C" w:rsidRDefault="0074634C">
      <w:pPr>
        <w:pStyle w:val="ConsPlusNormal"/>
        <w:spacing w:before="220"/>
        <w:ind w:firstLine="540"/>
        <w:jc w:val="both"/>
      </w:pPr>
      <w:r>
        <w:t>с) сроков размещения документа об итогах проведения отбора в государственной информационной системы (с указанием на едином портале указателя страницы государственной информационной системы), которые не могут быть позднее 14-го календарного дня, следующего за днем определения победителя отбора.</w:t>
      </w:r>
    </w:p>
    <w:p w:rsidR="0074634C" w:rsidRDefault="0074634C">
      <w:pPr>
        <w:pStyle w:val="ConsPlusNormal"/>
        <w:spacing w:before="220"/>
        <w:ind w:firstLine="540"/>
        <w:jc w:val="both"/>
      </w:pPr>
      <w:r>
        <w:t xml:space="preserve">Размещение объявления об отборе в государственной информационной системы осуществляется не ранее размещения информации о субсидии в соответствии с </w:t>
      </w:r>
      <w:hyperlink r:id="rId23">
        <w:r>
          <w:rPr>
            <w:color w:val="0000FF"/>
          </w:rPr>
          <w:t>пунктом 1 статьи 78.5</w:t>
        </w:r>
      </w:hyperlink>
      <w:r>
        <w:t xml:space="preserve"> Бюджетного кодекса Российской Федерации.</w:t>
      </w:r>
    </w:p>
    <w:p w:rsidR="0074634C" w:rsidRDefault="0074634C">
      <w:pPr>
        <w:pStyle w:val="ConsPlusNormal"/>
        <w:spacing w:before="220"/>
        <w:ind w:firstLine="540"/>
        <w:jc w:val="both"/>
      </w:pPr>
      <w:r>
        <w:t>2.4. Участник отбора вправе направить в письменной форме в Администрацию запрос о даче разъяснений положений объявления о проведении отбора. В течение 2 рабочих дней с даты поступления указанного запроса Администрация направляет в письменной форме или в форме электронного документа разъяснения положений объявления о проведении отбора, если указанный запрос поступил в Администрацию не позднее чем за 5 рабочих дней до даты окончания срока подачи заявок на участие в отборе.</w:t>
      </w:r>
    </w:p>
    <w:p w:rsidR="0074634C" w:rsidRDefault="0074634C">
      <w:pPr>
        <w:pStyle w:val="ConsPlusNormal"/>
        <w:spacing w:before="220"/>
        <w:ind w:firstLine="540"/>
        <w:jc w:val="both"/>
      </w:pPr>
      <w:bookmarkStart w:id="4" w:name="P90"/>
      <w:bookmarkEnd w:id="4"/>
      <w:r>
        <w:t>2.5. Требования к участнику отбора:</w:t>
      </w:r>
    </w:p>
    <w:p w:rsidR="0074634C" w:rsidRDefault="0074634C">
      <w:pPr>
        <w:pStyle w:val="ConsPlusNormal"/>
        <w:spacing w:before="220"/>
        <w:ind w:firstLine="540"/>
        <w:jc w:val="both"/>
      </w:pPr>
      <w:r>
        <w:t>а)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 на дату подачи заявки;</w:t>
      </w:r>
    </w:p>
    <w:p w:rsidR="0074634C" w:rsidRDefault="0074634C">
      <w:pPr>
        <w:pStyle w:val="ConsPlusNormal"/>
        <w:spacing w:before="220"/>
        <w:ind w:firstLine="540"/>
        <w:jc w:val="both"/>
      </w:pPr>
      <w:r>
        <w:t xml:space="preserve">б)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w:t>
      </w:r>
      <w:r>
        <w:lastRenderedPageBreak/>
        <w:t>Российской Федерации) на дату не ранее чем за 30 календарных дней до дня подачи заявки.</w:t>
      </w:r>
    </w:p>
    <w:p w:rsidR="0074634C" w:rsidRDefault="0074634C">
      <w:pPr>
        <w:pStyle w:val="ConsPlusNormal"/>
        <w:spacing w:before="220"/>
        <w:ind w:firstLine="540"/>
        <w:jc w:val="both"/>
      </w:pPr>
      <w:r>
        <w:t>При расчёте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74634C" w:rsidRDefault="0074634C">
      <w:pPr>
        <w:pStyle w:val="ConsPlusNormal"/>
        <w:spacing w:before="220"/>
        <w:ind w:firstLine="540"/>
        <w:jc w:val="both"/>
      </w:pPr>
      <w:r>
        <w:t xml:space="preserve">в) участник отбора не получает средства из бюджета Уватского муниципального района на основании иных муниципальных правовых актов на цель, установленную </w:t>
      </w:r>
      <w:hyperlink w:anchor="P53">
        <w:r>
          <w:rPr>
            <w:color w:val="0000FF"/>
          </w:rPr>
          <w:t>пунктом 1.2</w:t>
        </w:r>
      </w:hyperlink>
      <w:r>
        <w:t xml:space="preserve"> Порядка, на дату подачи заявки;</w:t>
      </w:r>
    </w:p>
    <w:p w:rsidR="0074634C" w:rsidRDefault="0074634C">
      <w:pPr>
        <w:pStyle w:val="ConsPlusNormal"/>
        <w:spacing w:before="220"/>
        <w:ind w:firstLine="540"/>
        <w:jc w:val="both"/>
      </w:pPr>
      <w:r>
        <w:t>г)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подачи заявки;</w:t>
      </w:r>
    </w:p>
    <w:p w:rsidR="0074634C" w:rsidRDefault="0074634C">
      <w:pPr>
        <w:pStyle w:val="ConsPlusNormal"/>
        <w:spacing w:before="220"/>
        <w:ind w:firstLine="540"/>
        <w:jc w:val="both"/>
      </w:pPr>
      <w:r>
        <w:t xml:space="preserve">д) участник отбора не находится в составляемых в рамках реализации полномочий, предусмотренных </w:t>
      </w:r>
      <w:hyperlink r:id="rId24">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подачи заявки;</w:t>
      </w:r>
    </w:p>
    <w:p w:rsidR="0074634C" w:rsidRDefault="0074634C">
      <w:pPr>
        <w:pStyle w:val="ConsPlusNormal"/>
        <w:spacing w:before="220"/>
        <w:ind w:firstLine="540"/>
        <w:jc w:val="both"/>
      </w:pPr>
      <w:r>
        <w:t>е) у участника отбора на едином налоговом счёте отсутствует задолженность по уплате налогов, сборов и страховых взносов в бюджеты бюджетной системы Российской Федерации на дату подачи заявки;</w:t>
      </w:r>
    </w:p>
    <w:p w:rsidR="0074634C" w:rsidRDefault="0074634C">
      <w:pPr>
        <w:pStyle w:val="ConsPlusNormal"/>
        <w:spacing w:before="220"/>
        <w:ind w:firstLine="540"/>
        <w:jc w:val="both"/>
      </w:pPr>
      <w:r>
        <w:t xml:space="preserve">ж) участник отбора не является иностранным агентом в соответствии с Федеральным </w:t>
      </w:r>
      <w:hyperlink r:id="rId25">
        <w:r>
          <w:rPr>
            <w:color w:val="0000FF"/>
          </w:rPr>
          <w:t>законом</w:t>
        </w:r>
      </w:hyperlink>
      <w:r>
        <w:t xml:space="preserve"> от 14.07.2022 N 255-ФЗ "О контроле за деятельностью лиц, находящихся под иностранным влиянием" на дату подачи заявки.</w:t>
      </w:r>
    </w:p>
    <w:p w:rsidR="0074634C" w:rsidRDefault="0074634C">
      <w:pPr>
        <w:pStyle w:val="ConsPlusNormal"/>
        <w:spacing w:before="220"/>
        <w:ind w:firstLine="540"/>
        <w:jc w:val="both"/>
      </w:pPr>
      <w:bookmarkStart w:id="5" w:name="P99"/>
      <w:bookmarkEnd w:id="5"/>
      <w:r>
        <w:t xml:space="preserve">2.6. Критерием отбора получателей субсидии является наличие у участника отбора заключенного с Администрацией муниципального контракта, предметом которого является выполнение работ, связанных с осуществлением регулярных перевозок пассажиров и багажа автомобильным транспортом по регулируемым тарифам, заключаемого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w:t>
      </w:r>
      <w:hyperlink r:id="rId26">
        <w:r>
          <w:rPr>
            <w:color w:val="0000FF"/>
          </w:rPr>
          <w:t>закона</w:t>
        </w:r>
      </w:hyperlink>
      <w:r>
        <w:t xml:space="preserve">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hyperlink r:id="rId27">
        <w:r>
          <w:rPr>
            <w:color w:val="0000FF"/>
          </w:rPr>
          <w:t>постановления</w:t>
        </w:r>
      </w:hyperlink>
      <w:r>
        <w:t xml:space="preserve"> администрации Уватского муниципального района от 24.05.2016 N 91 "Об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 или соглашения о согласовании с юридическим лицом, индивидуальным предпринимателем, участниками договора простого товарищества, которым выдано свидетельство об осуществлении перевозок по муниципальным маршрутам регулярных перевозок, размеров компенсации недополученных доходов, связанных с предоставлением льгот на проезд при осуществлении регулярных перевозок по муниципальным маршрутам регулярных перевозок;</w:t>
      </w:r>
    </w:p>
    <w:p w:rsidR="0074634C" w:rsidRDefault="0074634C">
      <w:pPr>
        <w:pStyle w:val="ConsPlusNormal"/>
        <w:spacing w:before="220"/>
        <w:ind w:firstLine="540"/>
        <w:jc w:val="both"/>
      </w:pPr>
      <w:bookmarkStart w:id="6" w:name="P100"/>
      <w:bookmarkEnd w:id="6"/>
      <w:r>
        <w:t>2.7. Для участия в отборе и заключения Договора руководитель участника отбора либо лицо, действующее на основании доверенности (представитель участника отбора) в течение срока, указанного в объявлении о проведении отбора, представляет в Администрацию следующие документы:</w:t>
      </w:r>
    </w:p>
    <w:p w:rsidR="0074634C" w:rsidRDefault="0074634C">
      <w:pPr>
        <w:pStyle w:val="ConsPlusNormal"/>
        <w:spacing w:before="220"/>
        <w:ind w:firstLine="540"/>
        <w:jc w:val="both"/>
      </w:pPr>
      <w:bookmarkStart w:id="7" w:name="P101"/>
      <w:bookmarkEnd w:id="7"/>
      <w:r>
        <w:lastRenderedPageBreak/>
        <w:t xml:space="preserve">а) </w:t>
      </w:r>
      <w:hyperlink w:anchor="P337">
        <w:r>
          <w:rPr>
            <w:color w:val="0000FF"/>
          </w:rPr>
          <w:t>заявку</w:t>
        </w:r>
      </w:hyperlink>
      <w:r>
        <w:t xml:space="preserve"> на участие в отборе получателей субсидии для предоставления субсидии по форме согласно приложению N 1 к Положению;</w:t>
      </w:r>
    </w:p>
    <w:p w:rsidR="0074634C" w:rsidRDefault="0074634C">
      <w:pPr>
        <w:pStyle w:val="ConsPlusNormal"/>
        <w:spacing w:before="220"/>
        <w:ind w:firstLine="540"/>
        <w:jc w:val="both"/>
      </w:pPr>
      <w:bookmarkStart w:id="8" w:name="P102"/>
      <w:bookmarkEnd w:id="8"/>
      <w:r>
        <w:t>б) справку или информацию налогового органа об исполнении налогоплательщиком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первого числа месяца, предшествующего месяцу подачи заявки на участие в отборе;</w:t>
      </w:r>
    </w:p>
    <w:p w:rsidR="0074634C" w:rsidRDefault="0074634C">
      <w:pPr>
        <w:pStyle w:val="ConsPlusNormal"/>
        <w:spacing w:before="220"/>
        <w:ind w:firstLine="540"/>
        <w:jc w:val="both"/>
      </w:pPr>
      <w:bookmarkStart w:id="9" w:name="P103"/>
      <w:bookmarkEnd w:id="9"/>
      <w:r>
        <w:t>в) в случае предоставления документов юридическим лицом в форме акционерного общества - документ, выданный держателем реестра владельцев ценных бумаг акционерного общества на дату не ранее чем за 30 календарных дней до дня подачи заявки, о размере доли в уставном капитале участника отбора офшорных компаний,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(для акционерных обществ);</w:t>
      </w:r>
    </w:p>
    <w:p w:rsidR="0074634C" w:rsidRDefault="0074634C">
      <w:pPr>
        <w:pStyle w:val="ConsPlusNormal"/>
        <w:spacing w:before="220"/>
        <w:ind w:firstLine="540"/>
        <w:jc w:val="both"/>
      </w:pPr>
      <w:bookmarkStart w:id="10" w:name="P104"/>
      <w:bookmarkEnd w:id="10"/>
      <w:r>
        <w:t>г) в случае представления документов представителем участника отбора по доверенности - подлинник и копию оформленной в соответствии с установленным законом порядком доверенности представителя участника отбора (одновременно представляется документ (копия, заверенная органом, выдавшим документ), подтверждающий полномочия лица, уполномочивающего представителя на совершение действий по доверенности).</w:t>
      </w:r>
    </w:p>
    <w:p w:rsidR="0074634C" w:rsidRDefault="0074634C">
      <w:pPr>
        <w:pStyle w:val="ConsPlusNormal"/>
        <w:spacing w:before="220"/>
        <w:ind w:firstLine="540"/>
        <w:jc w:val="both"/>
      </w:pPr>
      <w:bookmarkStart w:id="11" w:name="P105"/>
      <w:bookmarkEnd w:id="11"/>
      <w:r>
        <w:t xml:space="preserve">2.8. Документ, указанный в </w:t>
      </w:r>
      <w:hyperlink w:anchor="P101">
        <w:r>
          <w:rPr>
            <w:color w:val="0000FF"/>
          </w:rPr>
          <w:t>подпункте "а" пункта 2.7</w:t>
        </w:r>
      </w:hyperlink>
      <w:r>
        <w:t xml:space="preserve"> Положения является обязательным для предоставления и представляется в подлиннике.</w:t>
      </w:r>
    </w:p>
    <w:p w:rsidR="0074634C" w:rsidRDefault="0074634C">
      <w:pPr>
        <w:pStyle w:val="ConsPlusNormal"/>
        <w:spacing w:before="220"/>
        <w:ind w:firstLine="540"/>
        <w:jc w:val="both"/>
      </w:pPr>
      <w:r>
        <w:t xml:space="preserve">Документ, указанный в </w:t>
      </w:r>
      <w:hyperlink w:anchor="P103">
        <w:r>
          <w:rPr>
            <w:color w:val="0000FF"/>
          </w:rPr>
          <w:t>подпункте "в" пункта 2.7</w:t>
        </w:r>
      </w:hyperlink>
      <w:r>
        <w:t xml:space="preserve"> Положения является обязательным для предоставления и предоставляется в подлиннике в случае предоставления документов юридическим лицом в форме акционерного общества.</w:t>
      </w:r>
    </w:p>
    <w:p w:rsidR="0074634C" w:rsidRDefault="0074634C">
      <w:pPr>
        <w:pStyle w:val="ConsPlusNormal"/>
        <w:spacing w:before="220"/>
        <w:ind w:firstLine="540"/>
        <w:jc w:val="both"/>
      </w:pPr>
      <w:r>
        <w:t xml:space="preserve">Документ, указанный в </w:t>
      </w:r>
      <w:hyperlink w:anchor="P104">
        <w:r>
          <w:rPr>
            <w:color w:val="0000FF"/>
          </w:rPr>
          <w:t>подпункте "г" пункта 2.7</w:t>
        </w:r>
      </w:hyperlink>
      <w:r>
        <w:t xml:space="preserve"> Положения, является обязательным в случае предоставления документов представителем участника отбора по доверенности.</w:t>
      </w:r>
    </w:p>
    <w:p w:rsidR="0074634C" w:rsidRDefault="0074634C">
      <w:pPr>
        <w:pStyle w:val="ConsPlusNormal"/>
        <w:spacing w:before="220"/>
        <w:ind w:firstLine="540"/>
        <w:jc w:val="both"/>
      </w:pPr>
      <w:r>
        <w:t xml:space="preserve">Документ, указанный в </w:t>
      </w:r>
      <w:hyperlink w:anchor="P102">
        <w:r>
          <w:rPr>
            <w:color w:val="0000FF"/>
          </w:rPr>
          <w:t>подпункте "б" пункта 2.7</w:t>
        </w:r>
      </w:hyperlink>
      <w:r>
        <w:t xml:space="preserve"> Порядка, может быть представлен участником отбора в Администрацию по желанию. При его отсутствии Администрация в течение 2 рабочих дней, следующих за днем окончания приема документов для участия в отборе,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w:t>
      </w:r>
    </w:p>
    <w:p w:rsidR="0074634C" w:rsidRDefault="0074634C">
      <w:pPr>
        <w:pStyle w:val="ConsPlusNormal"/>
        <w:spacing w:before="220"/>
        <w:ind w:firstLine="540"/>
        <w:jc w:val="both"/>
      </w:pPr>
      <w:r>
        <w:t xml:space="preserve">2.9. Заявка и документы, указанные в </w:t>
      </w:r>
      <w:hyperlink w:anchor="P100">
        <w:r>
          <w:rPr>
            <w:color w:val="0000FF"/>
          </w:rPr>
          <w:t>пункте 2.7</w:t>
        </w:r>
      </w:hyperlink>
      <w:r>
        <w:t xml:space="preserve"> Положения, могут быть представлены участниками отбора в Администрацию при личном обращении участника отбора, лицом, имеющим право действовать от имени участника отбора без доверенности, либо лицом, действующим на основании доверенности (представителем участника отбора), а также могут быть направлены по почте.</w:t>
      </w:r>
    </w:p>
    <w:p w:rsidR="0074634C" w:rsidRDefault="0074634C">
      <w:pPr>
        <w:pStyle w:val="ConsPlusNormal"/>
        <w:spacing w:before="220"/>
        <w:ind w:firstLine="540"/>
        <w:jc w:val="both"/>
      </w:pPr>
      <w:r>
        <w:t xml:space="preserve">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 принимающим документы, за исключением документов, указанных в </w:t>
      </w:r>
      <w:hyperlink w:anchor="P101">
        <w:r>
          <w:rPr>
            <w:color w:val="0000FF"/>
          </w:rPr>
          <w:t>подпунктах "а"</w:t>
        </w:r>
      </w:hyperlink>
      <w:r>
        <w:t xml:space="preserve">, </w:t>
      </w:r>
      <w:hyperlink w:anchor="P103">
        <w:r>
          <w:rPr>
            <w:color w:val="0000FF"/>
          </w:rPr>
          <w:t>"в" пункта 2.7</w:t>
        </w:r>
      </w:hyperlink>
      <w:r>
        <w:t xml:space="preserve"> Положения, которые представляются в подлиннике.</w:t>
      </w:r>
    </w:p>
    <w:p w:rsidR="0074634C" w:rsidRDefault="0074634C">
      <w:pPr>
        <w:pStyle w:val="ConsPlusNormal"/>
        <w:spacing w:before="220"/>
        <w:ind w:firstLine="540"/>
        <w:jc w:val="both"/>
      </w:pPr>
      <w:r>
        <w:t xml:space="preserve">При предоставлении подлинников документов, указанных в </w:t>
      </w:r>
      <w:hyperlink w:anchor="P100">
        <w:r>
          <w:rPr>
            <w:color w:val="0000FF"/>
          </w:rPr>
          <w:t>пункте 2.7</w:t>
        </w:r>
      </w:hyperlink>
      <w:r>
        <w:t xml:space="preserve"> Положения, по почте они подлежат возврату после удостоверения их идентичности с копиями, за исключением документов, предусмотренных </w:t>
      </w:r>
      <w:hyperlink w:anchor="P101">
        <w:r>
          <w:rPr>
            <w:color w:val="0000FF"/>
          </w:rPr>
          <w:t>подпунктами "а"</w:t>
        </w:r>
      </w:hyperlink>
      <w:r>
        <w:t xml:space="preserve">, </w:t>
      </w:r>
      <w:hyperlink w:anchor="P103">
        <w:r>
          <w:rPr>
            <w:color w:val="0000FF"/>
          </w:rPr>
          <w:t>"в" пункта 2.7</w:t>
        </w:r>
      </w:hyperlink>
      <w:r>
        <w:t xml:space="preserve"> Положения, участнику отбора по почте заказным письмом с уведомлением о вручении на адрес, указанный в заявке, в срок, предусмотренный </w:t>
      </w:r>
      <w:hyperlink w:anchor="P118">
        <w:r>
          <w:rPr>
            <w:color w:val="0000FF"/>
          </w:rPr>
          <w:t>пунктом 2.12</w:t>
        </w:r>
      </w:hyperlink>
      <w:r>
        <w:t xml:space="preserve"> Положения.</w:t>
      </w:r>
    </w:p>
    <w:p w:rsidR="0074634C" w:rsidRDefault="0074634C">
      <w:pPr>
        <w:pStyle w:val="ConsPlusNormal"/>
        <w:spacing w:before="220"/>
        <w:ind w:firstLine="540"/>
        <w:jc w:val="both"/>
      </w:pPr>
      <w:r>
        <w:lastRenderedPageBreak/>
        <w:t xml:space="preserve">В случае направления документов, указанных в </w:t>
      </w:r>
      <w:hyperlink w:anchor="P100">
        <w:r>
          <w:rPr>
            <w:color w:val="0000FF"/>
          </w:rPr>
          <w:t>пункте 2.7</w:t>
        </w:r>
      </w:hyperlink>
      <w:r>
        <w:t xml:space="preserve"> Положения, по почте допускается их представление в виде копий, за исключением документов, указанных в </w:t>
      </w:r>
      <w:hyperlink w:anchor="P101">
        <w:r>
          <w:rPr>
            <w:color w:val="0000FF"/>
          </w:rPr>
          <w:t>подпунктах "а"</w:t>
        </w:r>
      </w:hyperlink>
      <w:r>
        <w:t xml:space="preserve">, </w:t>
      </w:r>
      <w:hyperlink w:anchor="P103">
        <w:r>
          <w:rPr>
            <w:color w:val="0000FF"/>
          </w:rPr>
          <w:t>"в" пункта 2.7</w:t>
        </w:r>
      </w:hyperlink>
      <w:r>
        <w:t xml:space="preserve"> Положения, которые направляются в подлиннике.</w:t>
      </w:r>
    </w:p>
    <w:p w:rsidR="0074634C" w:rsidRDefault="0074634C">
      <w:pPr>
        <w:pStyle w:val="ConsPlusNormal"/>
        <w:spacing w:before="220"/>
        <w:ind w:firstLine="540"/>
        <w:jc w:val="both"/>
      </w:pPr>
      <w:r>
        <w:t xml:space="preserve">Заявка и документы, указанные в </w:t>
      </w:r>
      <w:hyperlink w:anchor="P100">
        <w:r>
          <w:rPr>
            <w:color w:val="0000FF"/>
          </w:rPr>
          <w:t>пункте 2.7</w:t>
        </w:r>
      </w:hyperlink>
      <w:r>
        <w:t xml:space="preserve"> Положения, регистрируются в Администрации в день их поступления.</w:t>
      </w:r>
    </w:p>
    <w:p w:rsidR="0074634C" w:rsidRDefault="0074634C">
      <w:pPr>
        <w:pStyle w:val="ConsPlusNormal"/>
        <w:spacing w:before="220"/>
        <w:ind w:firstLine="540"/>
        <w:jc w:val="both"/>
      </w:pPr>
      <w:r>
        <w:t xml:space="preserve">2.10. Заявка и документы, указанные в </w:t>
      </w:r>
      <w:hyperlink w:anchor="P100">
        <w:r>
          <w:rPr>
            <w:color w:val="0000FF"/>
          </w:rPr>
          <w:t>пункте 2.7</w:t>
        </w:r>
      </w:hyperlink>
      <w:r>
        <w:t xml:space="preserve"> Положения, имеющие подчистки либо приписки, зачеркнутые слова по тексту, а также повреждения бумаги, которые не позволяют читать текст и определить его полное или частичное смысловое содержание (отсутствие части слов, цифр или предложений), Администрацией не рассматриваются и возвращаются на доработку, о чем Администрация в течение 1 рабочего дня со дня выявления направляет участнику отбора уведомление по почте заказным письмом с уведомлением о вручении на адрес, указанный в заявке.</w:t>
      </w:r>
    </w:p>
    <w:p w:rsidR="0074634C" w:rsidRDefault="0074634C">
      <w:pPr>
        <w:pStyle w:val="ConsPlusNormal"/>
        <w:spacing w:before="220"/>
        <w:ind w:firstLine="540"/>
        <w:jc w:val="both"/>
      </w:pPr>
      <w:r>
        <w:t>Участник отбора не позднее срока, в течение которого проводится отбор, осуществляет доработку заявки и документов и направляет их в Администрацию в соответствии с Положением.</w:t>
      </w:r>
    </w:p>
    <w:p w:rsidR="0074634C" w:rsidRDefault="0074634C">
      <w:pPr>
        <w:pStyle w:val="ConsPlusNormal"/>
        <w:spacing w:before="220"/>
        <w:ind w:firstLine="540"/>
        <w:jc w:val="both"/>
      </w:pPr>
      <w:bookmarkStart w:id="12" w:name="P116"/>
      <w:bookmarkEnd w:id="12"/>
      <w:r>
        <w:t>2.11. Участник отбора, представивший заявку на участие в отборе,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 указанного в объявлении о проведении отбора.</w:t>
      </w:r>
    </w:p>
    <w:p w:rsidR="0074634C" w:rsidRDefault="0074634C">
      <w:pPr>
        <w:pStyle w:val="ConsPlusNormal"/>
        <w:spacing w:before="220"/>
        <w:ind w:firstLine="540"/>
        <w:jc w:val="both"/>
      </w:pPr>
      <w:r>
        <w:t xml:space="preserve">В течение 5 рабочих дней со дня поступления в Администрацию извещения об отзыве заявки в порядке, установленном </w:t>
      </w:r>
      <w:hyperlink w:anchor="P116">
        <w:r>
          <w:rPr>
            <w:color w:val="0000FF"/>
          </w:rPr>
          <w:t>абзацем первым</w:t>
        </w:r>
      </w:hyperlink>
      <w:r>
        <w:t xml:space="preserve"> настоящего пункта, Администрация осуществляет возврат заявки участнику отбора по почте заказным письмом с уведомлением о вручении на адрес, указанный в заявке.</w:t>
      </w:r>
    </w:p>
    <w:p w:rsidR="0074634C" w:rsidRDefault="0074634C">
      <w:pPr>
        <w:pStyle w:val="ConsPlusNormal"/>
        <w:spacing w:before="220"/>
        <w:ind w:firstLine="540"/>
        <w:jc w:val="both"/>
      </w:pPr>
      <w:bookmarkStart w:id="13" w:name="P118"/>
      <w:bookmarkEnd w:id="13"/>
      <w:r>
        <w:t>2.12. Администрация в течение 10 рабочих дней с даты окончания приема заявок участников отбора:</w:t>
      </w:r>
    </w:p>
    <w:p w:rsidR="0074634C" w:rsidRDefault="0074634C">
      <w:pPr>
        <w:pStyle w:val="ConsPlusNormal"/>
        <w:spacing w:before="220"/>
        <w:ind w:firstLine="540"/>
        <w:jc w:val="both"/>
      </w:pPr>
      <w:r>
        <w:t xml:space="preserve">а) рассматривает заявки и документы участников отбора, исходя из соответствия участников отбора, заявки которых соответствуют требованиям, установленным в объявлении о проведении отбора, критериям отбора, установленным </w:t>
      </w:r>
      <w:hyperlink w:anchor="P99">
        <w:r>
          <w:rPr>
            <w:color w:val="0000FF"/>
          </w:rPr>
          <w:t>пунктом 2.6</w:t>
        </w:r>
      </w:hyperlink>
      <w:r>
        <w:t xml:space="preserve"> Положения, и очередности поступления в Администрацию заявок на участие в отборе;</w:t>
      </w:r>
    </w:p>
    <w:p w:rsidR="0074634C" w:rsidRDefault="0074634C">
      <w:pPr>
        <w:pStyle w:val="ConsPlusNormal"/>
        <w:spacing w:before="220"/>
        <w:ind w:firstLine="540"/>
        <w:jc w:val="both"/>
      </w:pPr>
      <w:r>
        <w:t xml:space="preserve">б) осуществляет проверку полноты и достоверности представленной участниками отбора информации в соответствии с </w:t>
      </w:r>
      <w:hyperlink w:anchor="P100">
        <w:r>
          <w:rPr>
            <w:color w:val="0000FF"/>
          </w:rPr>
          <w:t>пунктами 2.7</w:t>
        </w:r>
      </w:hyperlink>
      <w:r>
        <w:t xml:space="preserve"> - </w:t>
      </w:r>
      <w:hyperlink w:anchor="P116">
        <w:r>
          <w:rPr>
            <w:color w:val="0000FF"/>
          </w:rPr>
          <w:t>2.11</w:t>
        </w:r>
      </w:hyperlink>
      <w:r>
        <w:t xml:space="preserve"> Положения, в том числе по информационным системам в открытых источниках:</w:t>
      </w:r>
    </w:p>
    <w:p w:rsidR="0074634C" w:rsidRDefault="0074634C">
      <w:pPr>
        <w:pStyle w:val="ConsPlusNormal"/>
        <w:spacing w:before="220"/>
        <w:ind w:firstLine="540"/>
        <w:jc w:val="both"/>
      </w:pPr>
      <w:r>
        <w:t>Федеральной налоговой службы;</w:t>
      </w:r>
    </w:p>
    <w:p w:rsidR="0074634C" w:rsidRDefault="0074634C">
      <w:pPr>
        <w:pStyle w:val="ConsPlusNormal"/>
        <w:spacing w:before="220"/>
        <w:ind w:firstLine="540"/>
        <w:jc w:val="both"/>
      </w:pPr>
      <w:r>
        <w:t>Федеральной службы по финансовому мониторингу:</w:t>
      </w:r>
    </w:p>
    <w:p w:rsidR="0074634C" w:rsidRDefault="0074634C">
      <w:pPr>
        <w:pStyle w:val="ConsPlusNormal"/>
        <w:spacing w:before="220"/>
        <w:ind w:firstLine="540"/>
        <w:jc w:val="both"/>
      </w:pPr>
      <w:r>
        <w:t>информацию из перечня организаций и физических лиц, в отношении которых имеются сведения об их причастности к экстремистской деятельности или терроризму;</w:t>
      </w:r>
    </w:p>
    <w:p w:rsidR="0074634C" w:rsidRDefault="0074634C">
      <w:pPr>
        <w:pStyle w:val="ConsPlusNormal"/>
        <w:spacing w:before="220"/>
        <w:ind w:firstLine="540"/>
        <w:jc w:val="both"/>
      </w:pPr>
      <w:r>
        <w:t>информацию об организациях и физических лицах, включенных в составляемые в соответствии с решениями Совета Безопасности ООН перечни организаций и физических лиц, связанных с терроризмом или с распространением оружия массового уничтожения;</w:t>
      </w:r>
    </w:p>
    <w:p w:rsidR="0074634C" w:rsidRDefault="0074634C">
      <w:pPr>
        <w:pStyle w:val="ConsPlusNormal"/>
        <w:spacing w:before="220"/>
        <w:ind w:firstLine="540"/>
        <w:jc w:val="both"/>
      </w:pPr>
      <w:r>
        <w:t>на сайте федеральных арбитражных судов (</w:t>
      </w:r>
      <w:hyperlink r:id="rId28">
        <w:r>
          <w:rPr>
            <w:color w:val="0000FF"/>
          </w:rPr>
          <w:t>http://kad.arbitr.ru</w:t>
        </w:r>
      </w:hyperlink>
      <w:r>
        <w:t>), что в отношении участника отбора не введена процедура банкротства;</w:t>
      </w:r>
    </w:p>
    <w:p w:rsidR="0074634C" w:rsidRDefault="0074634C">
      <w:pPr>
        <w:pStyle w:val="ConsPlusNormal"/>
        <w:spacing w:before="220"/>
        <w:ind w:firstLine="540"/>
        <w:jc w:val="both"/>
      </w:pPr>
      <w:r>
        <w:t>на официальном сайте Министерства юстиции Российской Федерации (</w:t>
      </w:r>
      <w:hyperlink r:id="rId29">
        <w:r>
          <w:rPr>
            <w:color w:val="0000FF"/>
          </w:rPr>
          <w:t>http://minjust.gov.ru</w:t>
        </w:r>
      </w:hyperlink>
      <w:r>
        <w:t xml:space="preserve">), что участник отбора не является иностранным агентом в соответствии с Федеральным </w:t>
      </w:r>
      <w:hyperlink r:id="rId30">
        <w:r>
          <w:rPr>
            <w:color w:val="0000FF"/>
          </w:rPr>
          <w:t>законом</w:t>
        </w:r>
      </w:hyperlink>
      <w:r>
        <w:t xml:space="preserve"> от </w:t>
      </w:r>
      <w:r>
        <w:lastRenderedPageBreak/>
        <w:t>14.07.2022 N 255-ФЗ "О контроле за деятельностью лиц, находящихся под иностранным влиянием".</w:t>
      </w:r>
    </w:p>
    <w:p w:rsidR="0074634C" w:rsidRDefault="0074634C">
      <w:pPr>
        <w:pStyle w:val="ConsPlusNormal"/>
        <w:spacing w:before="220"/>
        <w:ind w:firstLine="540"/>
        <w:jc w:val="both"/>
      </w:pPr>
      <w:r>
        <w:t xml:space="preserve">В случае отсутствия технической возможности проверки полноты и достоверности представленной участниками отбора информации в соответствии с </w:t>
      </w:r>
      <w:hyperlink w:anchor="P100">
        <w:r>
          <w:rPr>
            <w:color w:val="0000FF"/>
          </w:rPr>
          <w:t>пунктами 2.7</w:t>
        </w:r>
      </w:hyperlink>
      <w:r>
        <w:t xml:space="preserve"> - </w:t>
      </w:r>
      <w:hyperlink w:anchor="P116">
        <w:r>
          <w:rPr>
            <w:color w:val="0000FF"/>
          </w:rPr>
          <w:t>2.11</w:t>
        </w:r>
      </w:hyperlink>
      <w:r>
        <w:t xml:space="preserve"> Положения, в том числе по информационным системам в открытых источниках, запрашивает и получает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информацию, предусмотренную настоящим пунктом.</w:t>
      </w:r>
    </w:p>
    <w:p w:rsidR="0074634C" w:rsidRDefault="0074634C">
      <w:pPr>
        <w:pStyle w:val="ConsPlusNormal"/>
        <w:spacing w:before="220"/>
        <w:ind w:firstLine="540"/>
        <w:jc w:val="both"/>
      </w:pPr>
      <w:r>
        <w:t>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 в распоряжении которых имеется информация, предусмотренная настоящим пунктом.</w:t>
      </w:r>
    </w:p>
    <w:p w:rsidR="0074634C" w:rsidRDefault="0074634C">
      <w:pPr>
        <w:pStyle w:val="ConsPlusNormal"/>
        <w:spacing w:before="220"/>
        <w:ind w:firstLine="540"/>
        <w:jc w:val="both"/>
      </w:pPr>
      <w:r>
        <w:t>в) запрашивает и получает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информацию из территориального органа Федеральной налоговой службы об отсутствии задолженности по уплате налогов, сборов и страховых взносов в бюджеты бюджетной системы Российской Федерации.</w:t>
      </w:r>
    </w:p>
    <w:p w:rsidR="0074634C" w:rsidRDefault="0074634C">
      <w:pPr>
        <w:pStyle w:val="ConsPlusNormal"/>
        <w:spacing w:before="220"/>
        <w:ind w:firstLine="540"/>
        <w:jc w:val="both"/>
      </w:pPr>
      <w:r>
        <w:t>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 в распоряжении которых имеется информация, предусмотренная настоящим пунктом.</w:t>
      </w:r>
    </w:p>
    <w:p w:rsidR="0074634C" w:rsidRDefault="0074634C">
      <w:pPr>
        <w:pStyle w:val="ConsPlusNormal"/>
        <w:spacing w:before="220"/>
        <w:ind w:firstLine="540"/>
        <w:jc w:val="both"/>
      </w:pPr>
      <w:bookmarkStart w:id="14" w:name="P131"/>
      <w:bookmarkEnd w:id="14"/>
      <w:r>
        <w:t>г) принимает решение:</w:t>
      </w:r>
    </w:p>
    <w:p w:rsidR="0074634C" w:rsidRDefault="0074634C">
      <w:pPr>
        <w:pStyle w:val="ConsPlusNormal"/>
        <w:spacing w:before="220"/>
        <w:ind w:firstLine="540"/>
        <w:jc w:val="both"/>
      </w:pPr>
      <w:r>
        <w:t>о соответствии заявок требованиям, установленным в объявлении о проведении отбора, и определении победителей отбора, с которыми заключаются Договоры;</w:t>
      </w:r>
    </w:p>
    <w:p w:rsidR="0074634C" w:rsidRDefault="0074634C">
      <w:pPr>
        <w:pStyle w:val="ConsPlusNormal"/>
        <w:spacing w:before="220"/>
        <w:ind w:firstLine="540"/>
        <w:jc w:val="both"/>
      </w:pPr>
      <w:r>
        <w:t>об отклонении заявок участников отбора.</w:t>
      </w:r>
    </w:p>
    <w:p w:rsidR="0074634C" w:rsidRDefault="0074634C">
      <w:pPr>
        <w:pStyle w:val="ConsPlusNormal"/>
        <w:spacing w:before="220"/>
        <w:ind w:firstLine="540"/>
        <w:jc w:val="both"/>
      </w:pPr>
      <w:r>
        <w:t>Решения Администрации, указанные в настоящем пункте оформляются распоряжением, которое подписывается главой Администрации либо уполномоченным им лицом, и содержат информацию об очередности поступления заявок участников отбора.</w:t>
      </w:r>
    </w:p>
    <w:p w:rsidR="0074634C" w:rsidRDefault="0074634C">
      <w:pPr>
        <w:pStyle w:val="ConsPlusNormal"/>
        <w:spacing w:before="220"/>
        <w:ind w:firstLine="540"/>
        <w:jc w:val="both"/>
      </w:pPr>
      <w:bookmarkStart w:id="15" w:name="P135"/>
      <w:bookmarkEnd w:id="15"/>
      <w:r>
        <w:t>2.13. Основаниями для отклонения заявки участника отбора являются:</w:t>
      </w:r>
    </w:p>
    <w:p w:rsidR="0074634C" w:rsidRDefault="0074634C">
      <w:pPr>
        <w:pStyle w:val="ConsPlusNormal"/>
        <w:spacing w:before="220"/>
        <w:ind w:firstLine="540"/>
        <w:jc w:val="both"/>
      </w:pPr>
      <w:r>
        <w:t xml:space="preserve">а) несоответствие участника отбора требованиям, установленным </w:t>
      </w:r>
      <w:hyperlink w:anchor="P90">
        <w:r>
          <w:rPr>
            <w:color w:val="0000FF"/>
          </w:rPr>
          <w:t>пунктом 2.5</w:t>
        </w:r>
      </w:hyperlink>
      <w:r>
        <w:t xml:space="preserve"> Положения;</w:t>
      </w:r>
    </w:p>
    <w:p w:rsidR="0074634C" w:rsidRDefault="0074634C">
      <w:pPr>
        <w:pStyle w:val="ConsPlusNormal"/>
        <w:spacing w:before="220"/>
        <w:ind w:firstLine="540"/>
        <w:jc w:val="both"/>
      </w:pPr>
      <w:r>
        <w:t xml:space="preserve">б) непредставление (представление не в полном объеме) документов, указанных в объявлении о проведении отбора, предоставление которых в соответствии с </w:t>
      </w:r>
      <w:hyperlink w:anchor="P105">
        <w:r>
          <w:rPr>
            <w:color w:val="0000FF"/>
          </w:rPr>
          <w:t>пунктом 2.8</w:t>
        </w:r>
      </w:hyperlink>
      <w:r>
        <w:t xml:space="preserve"> Положения является обязательным;</w:t>
      </w:r>
    </w:p>
    <w:p w:rsidR="0074634C" w:rsidRDefault="0074634C">
      <w:pPr>
        <w:pStyle w:val="ConsPlusNormal"/>
        <w:spacing w:before="220"/>
        <w:ind w:firstLine="540"/>
        <w:jc w:val="both"/>
      </w:pPr>
      <w:r>
        <w:t xml:space="preserve">в) несоответствие представленных участником отбора заявки и (или) документов, предоставление которых в соответствии с </w:t>
      </w:r>
      <w:hyperlink w:anchor="P105">
        <w:r>
          <w:rPr>
            <w:color w:val="0000FF"/>
          </w:rPr>
          <w:t>пунктом 2.8</w:t>
        </w:r>
      </w:hyperlink>
      <w:r>
        <w:t xml:space="preserve"> Положения является обязательным, требованиям, установленным в объявлении о проведении отбора;</w:t>
      </w:r>
    </w:p>
    <w:p w:rsidR="0074634C" w:rsidRDefault="0074634C">
      <w:pPr>
        <w:pStyle w:val="ConsPlusNormal"/>
        <w:spacing w:before="220"/>
        <w:ind w:firstLine="540"/>
        <w:jc w:val="both"/>
      </w:pPr>
      <w:r>
        <w:t xml:space="preserve">г)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w:t>
      </w:r>
      <w:hyperlink w:anchor="P90">
        <w:r>
          <w:rPr>
            <w:color w:val="0000FF"/>
          </w:rPr>
          <w:t>пунктом 2.5</w:t>
        </w:r>
      </w:hyperlink>
      <w:r>
        <w:t xml:space="preserve"> Положения.</w:t>
      </w:r>
    </w:p>
    <w:p w:rsidR="0074634C" w:rsidRDefault="0074634C">
      <w:pPr>
        <w:pStyle w:val="ConsPlusNormal"/>
        <w:spacing w:before="220"/>
        <w:ind w:firstLine="540"/>
        <w:jc w:val="both"/>
      </w:pPr>
      <w:r>
        <w:t>Под недостоверной информацией понимается наличие в содержании представленных для участия в отборе заявки и документов сведений, не соответствующих действительности;</w:t>
      </w:r>
    </w:p>
    <w:p w:rsidR="0074634C" w:rsidRDefault="0074634C">
      <w:pPr>
        <w:pStyle w:val="ConsPlusNormal"/>
        <w:spacing w:before="220"/>
        <w:ind w:firstLine="540"/>
        <w:jc w:val="both"/>
      </w:pPr>
      <w:r>
        <w:lastRenderedPageBreak/>
        <w:t>д) подача участником отбора заявки после даты и (или) времени, определенных для подачи заявок.</w:t>
      </w:r>
    </w:p>
    <w:p w:rsidR="0074634C" w:rsidRDefault="0074634C">
      <w:pPr>
        <w:pStyle w:val="ConsPlusNormal"/>
        <w:spacing w:before="220"/>
        <w:ind w:firstLine="540"/>
        <w:jc w:val="both"/>
      </w:pPr>
      <w:bookmarkStart w:id="16" w:name="P142"/>
      <w:bookmarkEnd w:id="16"/>
      <w:r>
        <w:t xml:space="preserve">2.14. Администрация в течение 14 календарных дней со дня принятия решений, указанных в </w:t>
      </w:r>
      <w:hyperlink w:anchor="P131">
        <w:r>
          <w:rPr>
            <w:color w:val="0000FF"/>
          </w:rPr>
          <w:t>подпункте "г" пункта 2.12</w:t>
        </w:r>
      </w:hyperlink>
      <w:r>
        <w:t xml:space="preserve"> Положения, размещает в государственной информационной системе (с указанием на едином портале указателя страницы государственной информационной системы) документ об итогах проведения отбора, включающий следующие сведения:</w:t>
      </w:r>
    </w:p>
    <w:p w:rsidR="0074634C" w:rsidRDefault="0074634C">
      <w:pPr>
        <w:pStyle w:val="ConsPlusNormal"/>
        <w:spacing w:before="220"/>
        <w:ind w:firstLine="540"/>
        <w:jc w:val="both"/>
      </w:pPr>
      <w:r>
        <w:t>а) дата, время и место проведения рассмотрения заявок;</w:t>
      </w:r>
    </w:p>
    <w:p w:rsidR="0074634C" w:rsidRDefault="0074634C">
      <w:pPr>
        <w:pStyle w:val="ConsPlusNormal"/>
        <w:spacing w:before="220"/>
        <w:ind w:firstLine="540"/>
        <w:jc w:val="both"/>
      </w:pPr>
      <w:r>
        <w:t>б) информация об участниках отбора, заявки которых были рассмотрены;</w:t>
      </w:r>
    </w:p>
    <w:p w:rsidR="0074634C" w:rsidRDefault="0074634C">
      <w:pPr>
        <w:pStyle w:val="ConsPlusNormal"/>
        <w:spacing w:before="220"/>
        <w:ind w:firstLine="540"/>
        <w:jc w:val="both"/>
      </w:pPr>
      <w:r>
        <w:t xml:space="preserve">в) информация об участниках отбора, заявки которых были отклонены, с указанием причин их отклонения, предусмотренных </w:t>
      </w:r>
      <w:hyperlink w:anchor="P135">
        <w:r>
          <w:rPr>
            <w:color w:val="0000FF"/>
          </w:rPr>
          <w:t>пунктом 2.13</w:t>
        </w:r>
      </w:hyperlink>
      <w:r>
        <w:t xml:space="preserve"> Положения, в том числе положений объявления о проведении отбора, которым не соответствуют заявки;</w:t>
      </w:r>
    </w:p>
    <w:p w:rsidR="0074634C" w:rsidRDefault="0074634C">
      <w:pPr>
        <w:pStyle w:val="ConsPlusNormal"/>
        <w:spacing w:before="220"/>
        <w:ind w:firstLine="540"/>
        <w:jc w:val="both"/>
      </w:pPr>
      <w:r>
        <w:t>г) наименование получателей субсидий, с которыми заключается Договор.</w:t>
      </w:r>
    </w:p>
    <w:p w:rsidR="0074634C" w:rsidRDefault="0074634C">
      <w:pPr>
        <w:pStyle w:val="ConsPlusNormal"/>
        <w:spacing w:before="220"/>
        <w:ind w:firstLine="540"/>
        <w:jc w:val="both"/>
      </w:pPr>
      <w:r>
        <w:t xml:space="preserve">2.15. Размер предоставляемой субсидии указывается в документе об итогах проведения отбора, предусмотренном </w:t>
      </w:r>
      <w:hyperlink w:anchor="P142">
        <w:r>
          <w:rPr>
            <w:color w:val="0000FF"/>
          </w:rPr>
          <w:t>пунктом 2.14</w:t>
        </w:r>
      </w:hyperlink>
      <w:r>
        <w:t xml:space="preserve"> Положения, в течение 5 рабочих дней со дня принятия решения, указанного в </w:t>
      </w:r>
      <w:hyperlink w:anchor="P183">
        <w:r>
          <w:rPr>
            <w:color w:val="0000FF"/>
          </w:rPr>
          <w:t>абзаце втором подпункта "г" пункта 3.2</w:t>
        </w:r>
      </w:hyperlink>
      <w:r>
        <w:t xml:space="preserve"> Положения.</w:t>
      </w:r>
    </w:p>
    <w:p w:rsidR="0074634C" w:rsidRDefault="0074634C">
      <w:pPr>
        <w:pStyle w:val="ConsPlusNormal"/>
        <w:spacing w:before="220"/>
        <w:ind w:firstLine="540"/>
        <w:jc w:val="both"/>
      </w:pPr>
      <w:bookmarkStart w:id="17" w:name="P148"/>
      <w:bookmarkEnd w:id="17"/>
      <w:r>
        <w:t xml:space="preserve">2.16. В случае, если получатель субсидии считается уклонившимся от заключения Договора или дополнительного соглашения к Договору в порядке, предусмотренном </w:t>
      </w:r>
      <w:hyperlink w:anchor="P243">
        <w:r>
          <w:rPr>
            <w:color w:val="0000FF"/>
          </w:rPr>
          <w:t>пунктом 3.15</w:t>
        </w:r>
      </w:hyperlink>
      <w:r>
        <w:t xml:space="preserve"> Положения, Администрация в течение 5 рабочих дней со дня уклонения получателя субсидии от заключения Договора или дополнительного соглашения к Договору указывает в документе об итогах проведения отбора соответствующую информацию.</w:t>
      </w:r>
    </w:p>
    <w:p w:rsidR="0074634C" w:rsidRDefault="0074634C">
      <w:pPr>
        <w:pStyle w:val="ConsPlusNormal"/>
        <w:spacing w:before="220"/>
        <w:ind w:firstLine="540"/>
        <w:jc w:val="both"/>
      </w:pPr>
      <w:r>
        <w:t>2.17. Администрация вправе отменить отбор до заключения Договора с победителем (победителями) отбора в случае возникновения обстоятельств непреодолимой силы в соответствии с гражданским законодательством Российской Федерации.</w:t>
      </w:r>
    </w:p>
    <w:p w:rsidR="0074634C" w:rsidRDefault="0074634C">
      <w:pPr>
        <w:pStyle w:val="ConsPlusNormal"/>
        <w:spacing w:before="220"/>
        <w:ind w:firstLine="540"/>
        <w:jc w:val="both"/>
      </w:pPr>
      <w:r>
        <w:t>Объявление об отмене проведения отбора получателей субсидий размещается Администрацией в государственной информационной системе (с указанием на едином портале указателя страницы государственной информационной системы) и содержит информацию о причинах отмены отбора получателей субсидий.</w:t>
      </w:r>
    </w:p>
    <w:p w:rsidR="0074634C" w:rsidRDefault="0074634C">
      <w:pPr>
        <w:pStyle w:val="ConsPlusNormal"/>
        <w:spacing w:before="220"/>
        <w:ind w:firstLine="540"/>
        <w:jc w:val="both"/>
      </w:pPr>
      <w:r>
        <w:t>Администрация в течение 1 рабочего дня со дня, следующего за днем размещения объявления об отмене проведения отбора получателей субсидий, направляет участникам отбора, подавшим заявки в установленные сроки для проведения отбора, уведомление об отмене проведения отбора с указанием причин отмены отбора получателей субсидии.</w:t>
      </w:r>
    </w:p>
    <w:p w:rsidR="0074634C" w:rsidRDefault="0074634C">
      <w:pPr>
        <w:pStyle w:val="ConsPlusNormal"/>
        <w:spacing w:before="220"/>
        <w:ind w:firstLine="540"/>
        <w:jc w:val="both"/>
      </w:pPr>
      <w:r>
        <w:t>Отбор получателей субсидий считается отмененным со дня размещения объявления о его отмене в государственной информационной системе.</w:t>
      </w:r>
    </w:p>
    <w:p w:rsidR="0074634C" w:rsidRDefault="0074634C">
      <w:pPr>
        <w:pStyle w:val="ConsPlusNormal"/>
        <w:spacing w:before="220"/>
        <w:ind w:firstLine="540"/>
        <w:jc w:val="both"/>
      </w:pPr>
      <w:r>
        <w:t xml:space="preserve">2.18. Если по результатам рассмотрения заявок участников отбора Администрация отклонила все заявки по основаниям, указанным в </w:t>
      </w:r>
      <w:hyperlink w:anchor="P135">
        <w:r>
          <w:rPr>
            <w:color w:val="0000FF"/>
          </w:rPr>
          <w:t>пункте 2.13</w:t>
        </w:r>
      </w:hyperlink>
      <w:r>
        <w:t xml:space="preserve"> Положения, либо ни один Договор не заключен в срок, установленный в объявлении об отборе, то отбор считается несостоявшимся.</w:t>
      </w:r>
    </w:p>
    <w:p w:rsidR="0074634C" w:rsidRDefault="0074634C">
      <w:pPr>
        <w:pStyle w:val="ConsPlusNormal"/>
        <w:spacing w:before="220"/>
        <w:ind w:firstLine="540"/>
        <w:jc w:val="both"/>
      </w:pPr>
      <w:r>
        <w:t xml:space="preserve">2.19. Договор заключается в порядке, определенном </w:t>
      </w:r>
      <w:hyperlink w:anchor="P241">
        <w:r>
          <w:rPr>
            <w:color w:val="0000FF"/>
          </w:rPr>
          <w:t>пунктами 3.14</w:t>
        </w:r>
      </w:hyperlink>
      <w:r>
        <w:t xml:space="preserve">, </w:t>
      </w:r>
      <w:hyperlink w:anchor="P243">
        <w:r>
          <w:rPr>
            <w:color w:val="0000FF"/>
          </w:rPr>
          <w:t>3.15</w:t>
        </w:r>
      </w:hyperlink>
      <w:r>
        <w:t xml:space="preserve"> Положения.</w:t>
      </w:r>
    </w:p>
    <w:p w:rsidR="0074634C" w:rsidRDefault="0074634C">
      <w:pPr>
        <w:pStyle w:val="ConsPlusNormal"/>
        <w:spacing w:before="220"/>
        <w:ind w:firstLine="540"/>
        <w:jc w:val="both"/>
      </w:pPr>
      <w:r>
        <w:t xml:space="preserve">2.20. Субсидия распределяется между победителями отбора на основании заявок, направленных участниками отбора для участия в отборе, исходя из соответствия участника отбора критериям, установленным </w:t>
      </w:r>
      <w:hyperlink w:anchor="P99">
        <w:r>
          <w:rPr>
            <w:color w:val="0000FF"/>
          </w:rPr>
          <w:t>пунктом 2.6</w:t>
        </w:r>
      </w:hyperlink>
      <w:r>
        <w:t xml:space="preserve"> Положения и очередности поступления заявок на участие в отборе.</w:t>
      </w:r>
    </w:p>
    <w:p w:rsidR="0074634C" w:rsidRDefault="0074634C">
      <w:pPr>
        <w:pStyle w:val="ConsPlusNormal"/>
        <w:spacing w:before="220"/>
        <w:ind w:firstLine="540"/>
        <w:jc w:val="both"/>
      </w:pPr>
      <w:r>
        <w:lastRenderedPageBreak/>
        <w:t xml:space="preserve">Взаимодействие с победителем (победителями) отбора по результатам его проведения осуществляется в соответствии с </w:t>
      </w:r>
      <w:hyperlink w:anchor="P192">
        <w:r>
          <w:rPr>
            <w:color w:val="0000FF"/>
          </w:rPr>
          <w:t>пунктами 3.5</w:t>
        </w:r>
      </w:hyperlink>
      <w:r>
        <w:t xml:space="preserve">, </w:t>
      </w:r>
      <w:hyperlink w:anchor="P206">
        <w:r>
          <w:rPr>
            <w:color w:val="0000FF"/>
          </w:rPr>
          <w:t>3.9</w:t>
        </w:r>
      </w:hyperlink>
      <w:r>
        <w:t xml:space="preserve">, </w:t>
      </w:r>
      <w:hyperlink w:anchor="P212">
        <w:r>
          <w:rPr>
            <w:color w:val="0000FF"/>
          </w:rPr>
          <w:t>3.11</w:t>
        </w:r>
      </w:hyperlink>
      <w:r>
        <w:t xml:space="preserve">, </w:t>
      </w:r>
      <w:hyperlink w:anchor="P241">
        <w:r>
          <w:rPr>
            <w:color w:val="0000FF"/>
          </w:rPr>
          <w:t>3.14</w:t>
        </w:r>
      </w:hyperlink>
      <w:r>
        <w:t xml:space="preserve">, </w:t>
      </w:r>
      <w:hyperlink w:anchor="P243">
        <w:r>
          <w:rPr>
            <w:color w:val="0000FF"/>
          </w:rPr>
          <w:t>3.15</w:t>
        </w:r>
      </w:hyperlink>
      <w:r>
        <w:t xml:space="preserve">, </w:t>
      </w:r>
      <w:hyperlink w:anchor="P264">
        <w:r>
          <w:rPr>
            <w:color w:val="0000FF"/>
          </w:rPr>
          <w:t>4.1</w:t>
        </w:r>
      </w:hyperlink>
      <w:r>
        <w:t xml:space="preserve">, </w:t>
      </w:r>
      <w:hyperlink w:anchor="P267">
        <w:r>
          <w:rPr>
            <w:color w:val="0000FF"/>
          </w:rPr>
          <w:t>4.3</w:t>
        </w:r>
      </w:hyperlink>
      <w:r>
        <w:t xml:space="preserve"> Положения.</w:t>
      </w:r>
    </w:p>
    <w:p w:rsidR="0074634C" w:rsidRDefault="0074634C">
      <w:pPr>
        <w:pStyle w:val="ConsPlusNormal"/>
        <w:jc w:val="both"/>
      </w:pPr>
    </w:p>
    <w:p w:rsidR="0074634C" w:rsidRDefault="0074634C">
      <w:pPr>
        <w:pStyle w:val="ConsPlusTitle"/>
        <w:jc w:val="center"/>
        <w:outlineLvl w:val="1"/>
      </w:pPr>
      <w:r>
        <w:t>3. Условия и порядок предоставления субсидий</w:t>
      </w:r>
    </w:p>
    <w:p w:rsidR="0074634C" w:rsidRDefault="0074634C">
      <w:pPr>
        <w:pStyle w:val="ConsPlusNormal"/>
        <w:jc w:val="both"/>
      </w:pPr>
    </w:p>
    <w:p w:rsidR="0074634C" w:rsidRDefault="0074634C">
      <w:pPr>
        <w:pStyle w:val="ConsPlusNormal"/>
        <w:ind w:firstLine="540"/>
        <w:jc w:val="both"/>
      </w:pPr>
      <w:bookmarkStart w:id="18" w:name="P160"/>
      <w:bookmarkEnd w:id="18"/>
      <w:r>
        <w:t xml:space="preserve">3.1. Для получения субсидии получатели субсидии, представившие заявку, предусмотренную </w:t>
      </w:r>
      <w:hyperlink w:anchor="P192">
        <w:r>
          <w:rPr>
            <w:color w:val="0000FF"/>
          </w:rPr>
          <w:t>пунктом 3.5</w:t>
        </w:r>
      </w:hyperlink>
      <w:r>
        <w:t xml:space="preserve"> Положения, должны соответствовать требованиям:</w:t>
      </w:r>
    </w:p>
    <w:p w:rsidR="0074634C" w:rsidRDefault="0074634C">
      <w:pPr>
        <w:pStyle w:val="ConsPlusNormal"/>
        <w:spacing w:before="220"/>
        <w:ind w:firstLine="540"/>
        <w:jc w:val="both"/>
      </w:pPr>
      <w:r>
        <w:t>а) 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 на дату подачи заявки;</w:t>
      </w:r>
    </w:p>
    <w:p w:rsidR="0074634C" w:rsidRDefault="0074634C">
      <w:pPr>
        <w:pStyle w:val="ConsPlusNormal"/>
        <w:spacing w:before="220"/>
        <w:ind w:firstLine="540"/>
        <w:jc w:val="both"/>
      </w:pPr>
      <w:r>
        <w:t>б)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дату не ранее чем за 30 календарных дней до дня подачи заявки.</w:t>
      </w:r>
    </w:p>
    <w:p w:rsidR="0074634C" w:rsidRDefault="0074634C">
      <w:pPr>
        <w:pStyle w:val="ConsPlusNormal"/>
        <w:spacing w:before="220"/>
        <w:ind w:firstLine="540"/>
        <w:jc w:val="both"/>
      </w:pPr>
      <w:r>
        <w:t>При расчёте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74634C" w:rsidRDefault="0074634C">
      <w:pPr>
        <w:pStyle w:val="ConsPlusNormal"/>
        <w:spacing w:before="220"/>
        <w:ind w:firstLine="540"/>
        <w:jc w:val="both"/>
      </w:pPr>
      <w:r>
        <w:t>в) у получателя субсидии на едином налоговом счёте отсутствует задолженность по уплате налогов, сборов и страховых взносов в бюджеты бюджетной системы Российской Федерации на дату подачи заявки;</w:t>
      </w:r>
    </w:p>
    <w:p w:rsidR="0074634C" w:rsidRDefault="0074634C">
      <w:pPr>
        <w:pStyle w:val="ConsPlusNormal"/>
        <w:spacing w:before="220"/>
        <w:ind w:firstLine="540"/>
        <w:jc w:val="both"/>
      </w:pPr>
      <w:r>
        <w:t>г)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подачи заявки;</w:t>
      </w:r>
    </w:p>
    <w:p w:rsidR="0074634C" w:rsidRDefault="0074634C">
      <w:pPr>
        <w:pStyle w:val="ConsPlusNormal"/>
        <w:spacing w:before="220"/>
        <w:ind w:firstLine="540"/>
        <w:jc w:val="both"/>
      </w:pPr>
      <w:r>
        <w:t xml:space="preserve">д) получатель субсидии не находится в составляемых в рамках реализации полномочий, предусмотренных </w:t>
      </w:r>
      <w:hyperlink r:id="rId31">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подачи заявки;</w:t>
      </w:r>
    </w:p>
    <w:p w:rsidR="0074634C" w:rsidRDefault="0074634C">
      <w:pPr>
        <w:pStyle w:val="ConsPlusNormal"/>
        <w:spacing w:before="220"/>
        <w:ind w:firstLine="540"/>
        <w:jc w:val="both"/>
      </w:pPr>
      <w:r>
        <w:t xml:space="preserve">е) получатель субсидии не получает средства из бюджета Уватского муниципального района на основании иных нормативных правовых актов на цель, указанную в </w:t>
      </w:r>
      <w:hyperlink w:anchor="P53">
        <w:r>
          <w:rPr>
            <w:color w:val="0000FF"/>
          </w:rPr>
          <w:t>пункте 1.2</w:t>
        </w:r>
      </w:hyperlink>
      <w:r>
        <w:t xml:space="preserve"> Положения на дату подачи заявки;</w:t>
      </w:r>
    </w:p>
    <w:p w:rsidR="0074634C" w:rsidRDefault="0074634C">
      <w:pPr>
        <w:pStyle w:val="ConsPlusNormal"/>
        <w:spacing w:before="220"/>
        <w:ind w:firstLine="540"/>
        <w:jc w:val="both"/>
      </w:pPr>
      <w:r>
        <w:t xml:space="preserve">ж) получатель субсидии не является иностранным агентом в соответствии с Федеральным </w:t>
      </w:r>
      <w:hyperlink r:id="rId32">
        <w:r>
          <w:rPr>
            <w:color w:val="0000FF"/>
          </w:rPr>
          <w:t>законом</w:t>
        </w:r>
      </w:hyperlink>
      <w:r>
        <w:t xml:space="preserve"> от 14.07.2022 N 255-ФЗ "О контроле за деятельностью лиц, находящихся под иностранным влиянием" на дату подачи заявки;</w:t>
      </w:r>
    </w:p>
    <w:p w:rsidR="0074634C" w:rsidRDefault="0074634C">
      <w:pPr>
        <w:pStyle w:val="ConsPlusNormal"/>
        <w:spacing w:before="220"/>
        <w:ind w:firstLine="540"/>
        <w:jc w:val="both"/>
      </w:pPr>
      <w:r>
        <w:t xml:space="preserve">3.2. Администрация в течение 10 рабочих дней с даты поступления заявки и документов, </w:t>
      </w:r>
      <w:r>
        <w:lastRenderedPageBreak/>
        <w:t xml:space="preserve">предусмотренных </w:t>
      </w:r>
      <w:hyperlink w:anchor="P192">
        <w:r>
          <w:rPr>
            <w:color w:val="0000FF"/>
          </w:rPr>
          <w:t>пунктом 3.5</w:t>
        </w:r>
      </w:hyperlink>
      <w:r>
        <w:t xml:space="preserve"> Положения:</w:t>
      </w:r>
    </w:p>
    <w:p w:rsidR="0074634C" w:rsidRDefault="0074634C">
      <w:pPr>
        <w:pStyle w:val="ConsPlusNormal"/>
        <w:spacing w:before="220"/>
        <w:ind w:firstLine="540"/>
        <w:jc w:val="both"/>
      </w:pPr>
      <w:r>
        <w:t xml:space="preserve">а) рассматривает заявку и документы, предусмотренные </w:t>
      </w:r>
      <w:hyperlink w:anchor="P192">
        <w:r>
          <w:rPr>
            <w:color w:val="0000FF"/>
          </w:rPr>
          <w:t>пунктом 3.5</w:t>
        </w:r>
      </w:hyperlink>
      <w:r>
        <w:t xml:space="preserve"> Положения, на предмет их соответствия требованиям, указанным в </w:t>
      </w:r>
      <w:hyperlink w:anchor="P160">
        <w:r>
          <w:rPr>
            <w:color w:val="0000FF"/>
          </w:rPr>
          <w:t>пункте 3.1</w:t>
        </w:r>
      </w:hyperlink>
      <w:r>
        <w:t xml:space="preserve"> Положения.</w:t>
      </w:r>
    </w:p>
    <w:p w:rsidR="0074634C" w:rsidRDefault="0074634C">
      <w:pPr>
        <w:pStyle w:val="ConsPlusNormal"/>
        <w:spacing w:before="220"/>
        <w:ind w:firstLine="540"/>
        <w:jc w:val="both"/>
      </w:pPr>
      <w:r>
        <w:t xml:space="preserve">б) осуществляет проверку полноты и достоверности представленной получателем субсидии информации в соответствии с </w:t>
      </w:r>
      <w:hyperlink w:anchor="P160">
        <w:r>
          <w:rPr>
            <w:color w:val="0000FF"/>
          </w:rPr>
          <w:t>пунктом 3.1</w:t>
        </w:r>
      </w:hyperlink>
      <w:r>
        <w:t xml:space="preserve"> Положения, в том числе по информационным системам в открытых источниках:</w:t>
      </w:r>
    </w:p>
    <w:p w:rsidR="0074634C" w:rsidRDefault="0074634C">
      <w:pPr>
        <w:pStyle w:val="ConsPlusNormal"/>
        <w:spacing w:before="220"/>
        <w:ind w:firstLine="540"/>
        <w:jc w:val="both"/>
      </w:pPr>
      <w:r>
        <w:t>Федеральной налоговой службы;</w:t>
      </w:r>
    </w:p>
    <w:p w:rsidR="0074634C" w:rsidRDefault="0074634C">
      <w:pPr>
        <w:pStyle w:val="ConsPlusNormal"/>
        <w:spacing w:before="220"/>
        <w:ind w:firstLine="540"/>
        <w:jc w:val="both"/>
      </w:pPr>
      <w:r>
        <w:t>Федеральной службы по финансовому мониторингу:</w:t>
      </w:r>
    </w:p>
    <w:p w:rsidR="0074634C" w:rsidRDefault="0074634C">
      <w:pPr>
        <w:pStyle w:val="ConsPlusNormal"/>
        <w:spacing w:before="220"/>
        <w:ind w:firstLine="540"/>
        <w:jc w:val="both"/>
      </w:pPr>
      <w:r>
        <w:t>информацию из перечня организаций и физических лиц, в отношении которых имеются сведения об их причастности к экстремистской деятельности или терроризму;</w:t>
      </w:r>
    </w:p>
    <w:p w:rsidR="0074634C" w:rsidRDefault="0074634C">
      <w:pPr>
        <w:pStyle w:val="ConsPlusNormal"/>
        <w:spacing w:before="220"/>
        <w:ind w:firstLine="540"/>
        <w:jc w:val="both"/>
      </w:pPr>
      <w:r>
        <w:t>информацию об организациях и физических лицах, включенных в составляемые в соответствии с решениями Совета Безопасности ООН перечни организаций и физических лиц, связанных с терроризмом или с распространением оружия массового уничтожения;</w:t>
      </w:r>
    </w:p>
    <w:p w:rsidR="0074634C" w:rsidRDefault="0074634C">
      <w:pPr>
        <w:pStyle w:val="ConsPlusNormal"/>
        <w:spacing w:before="220"/>
        <w:ind w:firstLine="540"/>
        <w:jc w:val="both"/>
      </w:pPr>
      <w:r>
        <w:t>на сайте федеральных арбитражных судов (</w:t>
      </w:r>
      <w:hyperlink r:id="rId33">
        <w:r>
          <w:rPr>
            <w:color w:val="0000FF"/>
          </w:rPr>
          <w:t>http://kad.arbitr.ru</w:t>
        </w:r>
      </w:hyperlink>
      <w:r>
        <w:t>), что в отношении получателя субсидии не введена процедура банкротства;</w:t>
      </w:r>
    </w:p>
    <w:p w:rsidR="0074634C" w:rsidRDefault="0074634C">
      <w:pPr>
        <w:pStyle w:val="ConsPlusNormal"/>
        <w:spacing w:before="220"/>
        <w:ind w:firstLine="540"/>
        <w:jc w:val="both"/>
      </w:pPr>
      <w:r>
        <w:t>на официальном сайте Министерства юстиции Российской Федерации (</w:t>
      </w:r>
      <w:hyperlink r:id="rId34">
        <w:r>
          <w:rPr>
            <w:color w:val="0000FF"/>
          </w:rPr>
          <w:t>http://minjust.gov.ru</w:t>
        </w:r>
      </w:hyperlink>
      <w:r>
        <w:t xml:space="preserve">), что получатель субсидии не является иностранным агентом в соответствии с Федеральным </w:t>
      </w:r>
      <w:hyperlink r:id="rId35">
        <w:r>
          <w:rPr>
            <w:color w:val="0000FF"/>
          </w:rPr>
          <w:t>законом</w:t>
        </w:r>
      </w:hyperlink>
      <w:r>
        <w:t xml:space="preserve"> от 14.07.2022 N 255-ФЗ "О контроле за деятельностью лиц, находящихся под иностранным влиянием".</w:t>
      </w:r>
    </w:p>
    <w:p w:rsidR="0074634C" w:rsidRDefault="0074634C">
      <w:pPr>
        <w:pStyle w:val="ConsPlusNormal"/>
        <w:spacing w:before="220"/>
        <w:ind w:firstLine="540"/>
        <w:jc w:val="both"/>
      </w:pPr>
      <w:r>
        <w:t xml:space="preserve">В случае отсутствия технической возможности проверки полноты и достоверности представленной получателями субсидии информации в соответствии с </w:t>
      </w:r>
      <w:hyperlink w:anchor="P160">
        <w:r>
          <w:rPr>
            <w:color w:val="0000FF"/>
          </w:rPr>
          <w:t>пунктом 3.1</w:t>
        </w:r>
      </w:hyperlink>
      <w:r>
        <w:t xml:space="preserve"> Положения, в том числе по информационным системам в открытых источниках, запрашивает и получает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информацию, предусмотренную настоящим пунктом.</w:t>
      </w:r>
    </w:p>
    <w:p w:rsidR="0074634C" w:rsidRDefault="0074634C">
      <w:pPr>
        <w:pStyle w:val="ConsPlusNormal"/>
        <w:spacing w:before="220"/>
        <w:ind w:firstLine="540"/>
        <w:jc w:val="both"/>
      </w:pPr>
      <w:r>
        <w:t>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 в распоряжении которых имеется информация, предусмотренная настоящим пунктом.</w:t>
      </w:r>
    </w:p>
    <w:p w:rsidR="0074634C" w:rsidRDefault="0074634C">
      <w:pPr>
        <w:pStyle w:val="ConsPlusNormal"/>
        <w:spacing w:before="220"/>
        <w:ind w:firstLine="540"/>
        <w:jc w:val="both"/>
      </w:pPr>
      <w:r>
        <w:t>в) запрашивает и получает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информацию из территориального органа Федеральной налоговой службы об отсутствии задолженности по уплате налогов, сборов и страховых взносов в бюджеты бюджетной системы Российской Федерации.</w:t>
      </w:r>
    </w:p>
    <w:p w:rsidR="0074634C" w:rsidRDefault="0074634C">
      <w:pPr>
        <w:pStyle w:val="ConsPlusNormal"/>
        <w:spacing w:before="220"/>
        <w:ind w:firstLine="540"/>
        <w:jc w:val="both"/>
      </w:pPr>
      <w:r>
        <w:t>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 в распоряжении которых имеется информация, предусмотренная настоящим пунктом.</w:t>
      </w:r>
    </w:p>
    <w:p w:rsidR="0074634C" w:rsidRDefault="0074634C">
      <w:pPr>
        <w:pStyle w:val="ConsPlusNormal"/>
        <w:spacing w:before="220"/>
        <w:ind w:firstLine="540"/>
        <w:jc w:val="both"/>
      </w:pPr>
      <w:bookmarkStart w:id="19" w:name="P182"/>
      <w:bookmarkEnd w:id="19"/>
      <w:r>
        <w:t>г) принимает решение:</w:t>
      </w:r>
    </w:p>
    <w:p w:rsidR="0074634C" w:rsidRDefault="0074634C">
      <w:pPr>
        <w:pStyle w:val="ConsPlusNormal"/>
        <w:spacing w:before="220"/>
        <w:ind w:firstLine="540"/>
        <w:jc w:val="both"/>
      </w:pPr>
      <w:bookmarkStart w:id="20" w:name="P183"/>
      <w:bookmarkEnd w:id="20"/>
      <w:r>
        <w:t>о перечислении субсидии получателю субсидии;</w:t>
      </w:r>
    </w:p>
    <w:p w:rsidR="0074634C" w:rsidRDefault="0074634C">
      <w:pPr>
        <w:pStyle w:val="ConsPlusNormal"/>
        <w:spacing w:before="220"/>
        <w:ind w:firstLine="540"/>
        <w:jc w:val="both"/>
      </w:pPr>
      <w:r>
        <w:t>об отказе в перечислении субсидии получателю субсидии.</w:t>
      </w:r>
    </w:p>
    <w:p w:rsidR="0074634C" w:rsidRDefault="0074634C">
      <w:pPr>
        <w:pStyle w:val="ConsPlusNormal"/>
        <w:spacing w:before="220"/>
        <w:ind w:firstLine="540"/>
        <w:jc w:val="both"/>
      </w:pPr>
      <w:r>
        <w:lastRenderedPageBreak/>
        <w:t>Решение об отказе в перечислении субсидии получателю субсидии принимается в случае:</w:t>
      </w:r>
    </w:p>
    <w:p w:rsidR="0074634C" w:rsidRDefault="0074634C">
      <w:pPr>
        <w:pStyle w:val="ConsPlusNormal"/>
        <w:spacing w:before="220"/>
        <w:ind w:firstLine="540"/>
        <w:jc w:val="both"/>
      </w:pPr>
      <w:r>
        <w:t xml:space="preserve">несоответствие представленных участником отбора документов, предусмотренных </w:t>
      </w:r>
      <w:hyperlink w:anchor="P192">
        <w:r>
          <w:rPr>
            <w:color w:val="0000FF"/>
          </w:rPr>
          <w:t>пунктом 3.5</w:t>
        </w:r>
      </w:hyperlink>
      <w:r>
        <w:t xml:space="preserve"> Положения, предоставление которых является обязательным, требованиям определенным </w:t>
      </w:r>
      <w:hyperlink w:anchor="P192">
        <w:r>
          <w:rPr>
            <w:color w:val="0000FF"/>
          </w:rPr>
          <w:t>пунктами 3.5</w:t>
        </w:r>
      </w:hyperlink>
      <w:r>
        <w:t xml:space="preserve"> - </w:t>
      </w:r>
      <w:hyperlink w:anchor="P204">
        <w:r>
          <w:rPr>
            <w:color w:val="0000FF"/>
          </w:rPr>
          <w:t>3.8</w:t>
        </w:r>
      </w:hyperlink>
      <w:r>
        <w:t xml:space="preserve"> Положения, или непредставление (представление не в полном объеме) указанных документов;</w:t>
      </w:r>
    </w:p>
    <w:p w:rsidR="0074634C" w:rsidRDefault="0074634C">
      <w:pPr>
        <w:pStyle w:val="ConsPlusNormal"/>
        <w:spacing w:before="220"/>
        <w:ind w:firstLine="540"/>
        <w:jc w:val="both"/>
      </w:pPr>
      <w:r>
        <w:t>установление факта недостоверности представленной получателем субсидии информации.</w:t>
      </w:r>
    </w:p>
    <w:p w:rsidR="0074634C" w:rsidRDefault="0074634C">
      <w:pPr>
        <w:pStyle w:val="ConsPlusNormal"/>
        <w:spacing w:before="220"/>
        <w:ind w:firstLine="540"/>
        <w:jc w:val="both"/>
      </w:pPr>
      <w:r>
        <w:t xml:space="preserve">Под недостоверной информацией понимается наличие в содержании представленных заявки и документов, предусмотренных </w:t>
      </w:r>
      <w:hyperlink w:anchor="P192">
        <w:r>
          <w:rPr>
            <w:color w:val="0000FF"/>
          </w:rPr>
          <w:t>пунктом 3.5</w:t>
        </w:r>
      </w:hyperlink>
      <w:r>
        <w:t xml:space="preserve"> Положения, сведений, не соответствующих действительности.</w:t>
      </w:r>
    </w:p>
    <w:p w:rsidR="0074634C" w:rsidRDefault="0074634C">
      <w:pPr>
        <w:pStyle w:val="ConsPlusNormal"/>
        <w:spacing w:before="220"/>
        <w:ind w:firstLine="540"/>
        <w:jc w:val="both"/>
      </w:pPr>
      <w:r>
        <w:t>Решения Администрации, указанные в настоящем пункте, оформляются распоряжением, которое подписывается главой Администрации либо уполномоченным им лицом.</w:t>
      </w:r>
    </w:p>
    <w:p w:rsidR="0074634C" w:rsidRDefault="0074634C">
      <w:pPr>
        <w:pStyle w:val="ConsPlusNormal"/>
        <w:spacing w:before="220"/>
        <w:ind w:firstLine="540"/>
        <w:jc w:val="both"/>
      </w:pPr>
      <w:r>
        <w:t xml:space="preserve">3.3. Администрация в течение 3 рабочих дней со дня принятия решения, указанного в </w:t>
      </w:r>
      <w:hyperlink w:anchor="P182">
        <w:r>
          <w:rPr>
            <w:color w:val="0000FF"/>
          </w:rPr>
          <w:t>подпункте "г" пунктам 3.2</w:t>
        </w:r>
      </w:hyperlink>
      <w:r>
        <w:t xml:space="preserve"> Положения, направляет копию такого решения получателю субсидии.</w:t>
      </w:r>
    </w:p>
    <w:p w:rsidR="0074634C" w:rsidRDefault="0074634C">
      <w:pPr>
        <w:pStyle w:val="ConsPlusNormal"/>
        <w:spacing w:before="220"/>
        <w:ind w:firstLine="540"/>
        <w:jc w:val="both"/>
      </w:pPr>
      <w:r>
        <w:t xml:space="preserve">3.4. Администрация не позднее 10 рабочего дня со дня, следующего за днем принятия решения, предусмотренного </w:t>
      </w:r>
      <w:hyperlink w:anchor="P183">
        <w:r>
          <w:rPr>
            <w:color w:val="0000FF"/>
          </w:rPr>
          <w:t>абзацем вторым подпункта "г" пункта 3.2</w:t>
        </w:r>
      </w:hyperlink>
      <w:r>
        <w:t xml:space="preserve"> Положения, перечисляет субсидию в размере, указанном в Договоре (дополнительном соглашении к Договору), на расчетный счет получателя субсидии в кредитной организации.</w:t>
      </w:r>
    </w:p>
    <w:p w:rsidR="0074634C" w:rsidRDefault="0074634C">
      <w:pPr>
        <w:pStyle w:val="ConsPlusNormal"/>
        <w:spacing w:before="220"/>
        <w:ind w:firstLine="540"/>
        <w:jc w:val="both"/>
      </w:pPr>
      <w:bookmarkStart w:id="21" w:name="P192"/>
      <w:bookmarkEnd w:id="21"/>
      <w:r>
        <w:t>3.5. Для получения субсидии получатель субсидии, заключивший Договор, в период действия Договора направляет в Администрацию:</w:t>
      </w:r>
    </w:p>
    <w:p w:rsidR="0074634C" w:rsidRDefault="0074634C">
      <w:pPr>
        <w:pStyle w:val="ConsPlusNormal"/>
        <w:spacing w:before="220"/>
        <w:ind w:firstLine="540"/>
        <w:jc w:val="both"/>
      </w:pPr>
      <w:bookmarkStart w:id="22" w:name="P193"/>
      <w:bookmarkEnd w:id="22"/>
      <w:r>
        <w:t xml:space="preserve">а) </w:t>
      </w:r>
      <w:hyperlink w:anchor="P518">
        <w:r>
          <w:rPr>
            <w:color w:val="0000FF"/>
          </w:rPr>
          <w:t>заявку</w:t>
        </w:r>
      </w:hyperlink>
      <w:r>
        <w:t xml:space="preserve"> о перечислении субсидии по форме согласно приложению N 5 к Положению;</w:t>
      </w:r>
    </w:p>
    <w:p w:rsidR="0074634C" w:rsidRDefault="0074634C">
      <w:pPr>
        <w:pStyle w:val="ConsPlusNormal"/>
        <w:spacing w:before="220"/>
        <w:ind w:firstLine="540"/>
        <w:jc w:val="both"/>
      </w:pPr>
      <w:bookmarkStart w:id="23" w:name="P194"/>
      <w:bookmarkEnd w:id="23"/>
      <w:r>
        <w:t>б) в случае предоставления документов юридическим лицом в форме акционерного общества - документ, выданный держателем реестра владельцев ценных бумаг акционерного общества на дату не ранее чем за 30 календарных дней до дня подачи заявки, о размере доли в уставном капитале участника отбора офшорных компаний,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(для акционерных обществ);</w:t>
      </w:r>
    </w:p>
    <w:p w:rsidR="0074634C" w:rsidRDefault="0074634C">
      <w:pPr>
        <w:pStyle w:val="ConsPlusNormal"/>
        <w:spacing w:before="220"/>
        <w:ind w:firstLine="540"/>
        <w:jc w:val="both"/>
      </w:pPr>
      <w:bookmarkStart w:id="24" w:name="P195"/>
      <w:bookmarkEnd w:id="24"/>
      <w:r>
        <w:t>в) в случае представления документов представителем участника отбора по доверенности - подлинник и копию оформленной в соответствии с установленным законом порядком доверенности представителя участника отбора (одновременно представляется документ (копия, заверенная органом, выдавшим документ), подтверждающий полномочия лица, уполномочивающего представителя на совершение действий по доверенности).</w:t>
      </w:r>
    </w:p>
    <w:p w:rsidR="0074634C" w:rsidRDefault="0074634C">
      <w:pPr>
        <w:pStyle w:val="ConsPlusNormal"/>
        <w:spacing w:before="220"/>
        <w:ind w:firstLine="540"/>
        <w:jc w:val="both"/>
      </w:pPr>
      <w:r>
        <w:t xml:space="preserve">3.6. Документ, указанный в </w:t>
      </w:r>
      <w:hyperlink w:anchor="P193">
        <w:r>
          <w:rPr>
            <w:color w:val="0000FF"/>
          </w:rPr>
          <w:t>подпункте "а" пункта 3.5</w:t>
        </w:r>
      </w:hyperlink>
      <w:r>
        <w:t xml:space="preserve"> Положения, является обязательным для предоставления и предоставляется в подлиннике.</w:t>
      </w:r>
    </w:p>
    <w:p w:rsidR="0074634C" w:rsidRDefault="0074634C">
      <w:pPr>
        <w:pStyle w:val="ConsPlusNormal"/>
        <w:spacing w:before="220"/>
        <w:ind w:firstLine="540"/>
        <w:jc w:val="both"/>
      </w:pPr>
      <w:r>
        <w:t xml:space="preserve">Документ, указанный в </w:t>
      </w:r>
      <w:hyperlink w:anchor="P194">
        <w:r>
          <w:rPr>
            <w:color w:val="0000FF"/>
          </w:rPr>
          <w:t>подпункте "б" пункта 3.5</w:t>
        </w:r>
      </w:hyperlink>
      <w:r>
        <w:t xml:space="preserve"> Положения, является обязательным для предоставления и предоставляется в подлиннике в случае предоставления документов юридическим лицом в форме акционерного общества.</w:t>
      </w:r>
    </w:p>
    <w:p w:rsidR="0074634C" w:rsidRDefault="0074634C">
      <w:pPr>
        <w:pStyle w:val="ConsPlusNormal"/>
        <w:spacing w:before="220"/>
        <w:ind w:firstLine="540"/>
        <w:jc w:val="both"/>
      </w:pPr>
      <w:r>
        <w:t xml:space="preserve">Документ, указанный в </w:t>
      </w:r>
      <w:hyperlink w:anchor="P195">
        <w:r>
          <w:rPr>
            <w:color w:val="0000FF"/>
          </w:rPr>
          <w:t>подпункте "в" пункта 3.5</w:t>
        </w:r>
      </w:hyperlink>
      <w:r>
        <w:t xml:space="preserve"> Положения, является обязательным в случае предоставления документов представителем участника отбора по доверенности.</w:t>
      </w:r>
    </w:p>
    <w:p w:rsidR="0074634C" w:rsidRDefault="0074634C">
      <w:pPr>
        <w:pStyle w:val="ConsPlusNormal"/>
        <w:spacing w:before="220"/>
        <w:ind w:firstLine="540"/>
        <w:jc w:val="both"/>
      </w:pPr>
      <w:r>
        <w:t xml:space="preserve">3.7. Заявка и документы, указанные в </w:t>
      </w:r>
      <w:hyperlink w:anchor="P192">
        <w:r>
          <w:rPr>
            <w:color w:val="0000FF"/>
          </w:rPr>
          <w:t>пункте 3.5</w:t>
        </w:r>
      </w:hyperlink>
      <w:r>
        <w:t xml:space="preserve"> Положения, могут быть представлены получателем субсидии в Администрацию при личном обращении участника отбора, лицом, имеющим право действовать от имени участника отбора без доверенности, либо лицом, </w:t>
      </w:r>
      <w:r>
        <w:lastRenderedPageBreak/>
        <w:t>действующим на основании доверенности (представителем участника отбора), а также могут быть направлены по почте.</w:t>
      </w:r>
    </w:p>
    <w:p w:rsidR="0074634C" w:rsidRDefault="0074634C">
      <w:pPr>
        <w:pStyle w:val="ConsPlusNormal"/>
        <w:spacing w:before="220"/>
        <w:ind w:firstLine="540"/>
        <w:jc w:val="both"/>
      </w:pPr>
      <w:r>
        <w:t xml:space="preserve">В случае представления в Администрацию документов при личном обращении подлинники документов возвращаются получателю субсидии после сверки их с копиями лицом, принимающим документы, за исключением документов, указанных в </w:t>
      </w:r>
      <w:hyperlink w:anchor="P193">
        <w:r>
          <w:rPr>
            <w:color w:val="0000FF"/>
          </w:rPr>
          <w:t>подпунктах "а"</w:t>
        </w:r>
      </w:hyperlink>
      <w:r>
        <w:t xml:space="preserve">, </w:t>
      </w:r>
      <w:hyperlink w:anchor="P194">
        <w:r>
          <w:rPr>
            <w:color w:val="0000FF"/>
          </w:rPr>
          <w:t>"б" пункта 3.5</w:t>
        </w:r>
      </w:hyperlink>
      <w:r>
        <w:t xml:space="preserve"> Положения, которые представляются в подлиннике.</w:t>
      </w:r>
    </w:p>
    <w:p w:rsidR="0074634C" w:rsidRDefault="0074634C">
      <w:pPr>
        <w:pStyle w:val="ConsPlusNormal"/>
        <w:spacing w:before="220"/>
        <w:ind w:firstLine="540"/>
        <w:jc w:val="both"/>
      </w:pPr>
      <w:r>
        <w:t xml:space="preserve">При предоставлении подлинников документов, указанных в </w:t>
      </w:r>
      <w:hyperlink w:anchor="P192">
        <w:r>
          <w:rPr>
            <w:color w:val="0000FF"/>
          </w:rPr>
          <w:t>пункте 3.5</w:t>
        </w:r>
      </w:hyperlink>
      <w:r>
        <w:t xml:space="preserve"> Положения, по почте они подлежат возврату после удостоверения их идентичности с копиями, за исключением документов, предусмотренных </w:t>
      </w:r>
      <w:hyperlink w:anchor="P193">
        <w:r>
          <w:rPr>
            <w:color w:val="0000FF"/>
          </w:rPr>
          <w:t>подпунктами "а"</w:t>
        </w:r>
      </w:hyperlink>
      <w:r>
        <w:t xml:space="preserve">, </w:t>
      </w:r>
      <w:hyperlink w:anchor="P194">
        <w:r>
          <w:rPr>
            <w:color w:val="0000FF"/>
          </w:rPr>
          <w:t>"б" пункта 3.5</w:t>
        </w:r>
      </w:hyperlink>
      <w:r>
        <w:t xml:space="preserve"> Положения, получателю субсидии по почте заказным письмом с уведомлением о вручении на адрес, указанный в заявке, в течение 10 рабочих дней со дня поступления заявки и документов.</w:t>
      </w:r>
    </w:p>
    <w:p w:rsidR="0074634C" w:rsidRDefault="0074634C">
      <w:pPr>
        <w:pStyle w:val="ConsPlusNormal"/>
        <w:spacing w:before="220"/>
        <w:ind w:firstLine="540"/>
        <w:jc w:val="both"/>
      </w:pPr>
      <w:r>
        <w:t xml:space="preserve">В случае направления документов, указанных в </w:t>
      </w:r>
      <w:hyperlink w:anchor="P192">
        <w:r>
          <w:rPr>
            <w:color w:val="0000FF"/>
          </w:rPr>
          <w:t>пункте 3.5</w:t>
        </w:r>
      </w:hyperlink>
      <w:r>
        <w:t xml:space="preserve"> Положения, по почте допускается их представление в виде копий, за исключением документов, указанных в </w:t>
      </w:r>
      <w:hyperlink w:anchor="P193">
        <w:r>
          <w:rPr>
            <w:color w:val="0000FF"/>
          </w:rPr>
          <w:t>подпунктах "а"</w:t>
        </w:r>
      </w:hyperlink>
      <w:r>
        <w:t xml:space="preserve">, </w:t>
      </w:r>
      <w:hyperlink w:anchor="P194">
        <w:r>
          <w:rPr>
            <w:color w:val="0000FF"/>
          </w:rPr>
          <w:t>"б" пункта 3.5</w:t>
        </w:r>
      </w:hyperlink>
      <w:r>
        <w:t xml:space="preserve"> Положения, которые направляются в подлиннике.</w:t>
      </w:r>
    </w:p>
    <w:p w:rsidR="0074634C" w:rsidRDefault="0074634C">
      <w:pPr>
        <w:pStyle w:val="ConsPlusNormal"/>
        <w:spacing w:before="220"/>
        <w:ind w:firstLine="540"/>
        <w:jc w:val="both"/>
      </w:pPr>
      <w:r>
        <w:t xml:space="preserve">Заявка и документы, указанные в </w:t>
      </w:r>
      <w:hyperlink w:anchor="P192">
        <w:r>
          <w:rPr>
            <w:color w:val="0000FF"/>
          </w:rPr>
          <w:t>пункте 3.5</w:t>
        </w:r>
      </w:hyperlink>
      <w:r>
        <w:t xml:space="preserve"> Положения, регистрируются в Администрации в день их поступления.</w:t>
      </w:r>
    </w:p>
    <w:p w:rsidR="0074634C" w:rsidRDefault="0074634C">
      <w:pPr>
        <w:pStyle w:val="ConsPlusNormal"/>
        <w:spacing w:before="220"/>
        <w:ind w:firstLine="540"/>
        <w:jc w:val="both"/>
      </w:pPr>
      <w:bookmarkStart w:id="25" w:name="P204"/>
      <w:bookmarkEnd w:id="25"/>
      <w:r>
        <w:t xml:space="preserve">3.8. Заявка и документы, указанные в </w:t>
      </w:r>
      <w:hyperlink w:anchor="P192">
        <w:r>
          <w:rPr>
            <w:color w:val="0000FF"/>
          </w:rPr>
          <w:t>пункте 3.5</w:t>
        </w:r>
      </w:hyperlink>
      <w:r>
        <w:t xml:space="preserve"> Положения имеющие подчистки либо приписки, зачеркнутые слова по тексту, а также повреждения бумаги, которые не позволяют читать текст и определить его полное или частичное смысловое содержание (отсутствие части слов, цифр или предложений), Администрацией не рассматриваются и возвращаются на доработку, о чем Администрация в течение 1 рабочего дня со дня выявления направляет получателю субсидии уведомление.</w:t>
      </w:r>
    </w:p>
    <w:p w:rsidR="0074634C" w:rsidRDefault="0074634C">
      <w:pPr>
        <w:pStyle w:val="ConsPlusNormal"/>
        <w:spacing w:before="220"/>
        <w:ind w:firstLine="540"/>
        <w:jc w:val="both"/>
      </w:pPr>
      <w:r>
        <w:t>Получатель субсидии не позднее срока, в течение которого действует Договор, осуществляет доработку заявки и документа и направляет их в Администрацию в соответствии с Положением.</w:t>
      </w:r>
    </w:p>
    <w:p w:rsidR="0074634C" w:rsidRDefault="0074634C">
      <w:pPr>
        <w:pStyle w:val="ConsPlusNormal"/>
        <w:spacing w:before="220"/>
        <w:ind w:firstLine="540"/>
        <w:jc w:val="both"/>
      </w:pPr>
      <w:bookmarkStart w:id="26" w:name="P206"/>
      <w:bookmarkEnd w:id="26"/>
      <w:r>
        <w:t xml:space="preserve">3.9. Для определения размера субсидии получатель субсидии в течение 5 рабочих дней со дня размещения информации, предусмотренной </w:t>
      </w:r>
      <w:hyperlink w:anchor="P142">
        <w:r>
          <w:rPr>
            <w:color w:val="0000FF"/>
          </w:rPr>
          <w:t>пунктом 2.14</w:t>
        </w:r>
      </w:hyperlink>
      <w:r>
        <w:t xml:space="preserve"> Положения, представляет в Администрацию </w:t>
      </w:r>
      <w:hyperlink w:anchor="P418">
        <w:r>
          <w:rPr>
            <w:color w:val="0000FF"/>
          </w:rPr>
          <w:t>отчет</w:t>
        </w:r>
      </w:hyperlink>
      <w:r>
        <w:t xml:space="preserve"> по перевозке льготных категорий граждан, указанных в </w:t>
      </w:r>
      <w:hyperlink w:anchor="P53">
        <w:r>
          <w:rPr>
            <w:color w:val="0000FF"/>
          </w:rPr>
          <w:t>пункте 1.2</w:t>
        </w:r>
      </w:hyperlink>
      <w:r>
        <w:t xml:space="preserve"> Положения, оформленный согласно приложению N 2 к Положению и согласованный оператором АСОП (далее - Отчет) с приложением акта оказанных услуг, содержащего сведения о количестве перевезенных граждан, указанных в </w:t>
      </w:r>
      <w:hyperlink w:anchor="P53">
        <w:r>
          <w:rPr>
            <w:color w:val="0000FF"/>
          </w:rPr>
          <w:t>пункте 1.2</w:t>
        </w:r>
      </w:hyperlink>
      <w:r>
        <w:t xml:space="preserve"> Положения.</w:t>
      </w:r>
    </w:p>
    <w:p w:rsidR="0074634C" w:rsidRDefault="0074634C">
      <w:pPr>
        <w:pStyle w:val="ConsPlusNormal"/>
        <w:jc w:val="both"/>
      </w:pPr>
      <w:r>
        <w:t xml:space="preserve">(п. 3.9 в ред. </w:t>
      </w:r>
      <w:hyperlink r:id="rId36">
        <w:r>
          <w:rPr>
            <w:color w:val="0000FF"/>
          </w:rPr>
          <w:t>постановления</w:t>
        </w:r>
      </w:hyperlink>
      <w:r>
        <w:t xml:space="preserve"> Администрации Уватского муниципального района от 15.04.2025 N 78)</w:t>
      </w:r>
    </w:p>
    <w:p w:rsidR="0074634C" w:rsidRDefault="0074634C">
      <w:pPr>
        <w:pStyle w:val="ConsPlusNormal"/>
        <w:spacing w:before="220"/>
        <w:ind w:firstLine="540"/>
        <w:jc w:val="both"/>
      </w:pPr>
      <w:r>
        <w:t>3.10. Администрация в течение 10 рабочих дней со дня поступления Отчета:</w:t>
      </w:r>
    </w:p>
    <w:p w:rsidR="0074634C" w:rsidRDefault="0074634C">
      <w:pPr>
        <w:pStyle w:val="ConsPlusNormal"/>
        <w:spacing w:before="220"/>
        <w:ind w:firstLine="540"/>
        <w:jc w:val="both"/>
      </w:pPr>
      <w:r>
        <w:t>а) осуществляет проверку полноты и достоверности сведений, содержащихся в Отчете и информации оператора АСОП;</w:t>
      </w:r>
    </w:p>
    <w:p w:rsidR="0074634C" w:rsidRDefault="0074634C">
      <w:pPr>
        <w:pStyle w:val="ConsPlusNormal"/>
        <w:spacing w:before="220"/>
        <w:ind w:firstLine="540"/>
        <w:jc w:val="both"/>
      </w:pPr>
      <w:r>
        <w:t xml:space="preserve">б) в случае отсутствия оснований для возврата Отчета и информации оператора АСОП, предусмотренных </w:t>
      </w:r>
      <w:hyperlink w:anchor="P212">
        <w:r>
          <w:rPr>
            <w:color w:val="0000FF"/>
          </w:rPr>
          <w:t>пунктом 3.11</w:t>
        </w:r>
      </w:hyperlink>
      <w:r>
        <w:t xml:space="preserve"> Положения, осуществляет подготовку заключения по результатам анализа сведений, содержащихся в Отчете (далее - Заключение) и направляет его получателю субсидии.</w:t>
      </w:r>
    </w:p>
    <w:p w:rsidR="0074634C" w:rsidRDefault="0074634C">
      <w:pPr>
        <w:pStyle w:val="ConsPlusNormal"/>
        <w:jc w:val="both"/>
      </w:pPr>
      <w:r>
        <w:t xml:space="preserve">(п. 3.10 в ред. </w:t>
      </w:r>
      <w:hyperlink r:id="rId37">
        <w:r>
          <w:rPr>
            <w:color w:val="0000FF"/>
          </w:rPr>
          <w:t>постановления</w:t>
        </w:r>
      </w:hyperlink>
      <w:r>
        <w:t xml:space="preserve"> Администрации Уватского муниципального района от 15.04.2025 N 78)</w:t>
      </w:r>
    </w:p>
    <w:p w:rsidR="0074634C" w:rsidRDefault="0074634C">
      <w:pPr>
        <w:pStyle w:val="ConsPlusNormal"/>
        <w:spacing w:before="220"/>
        <w:ind w:firstLine="540"/>
        <w:jc w:val="both"/>
      </w:pPr>
      <w:bookmarkStart w:id="27" w:name="P212"/>
      <w:bookmarkEnd w:id="27"/>
      <w:r>
        <w:t>3.11. В случае наличия оснований для возврата Отчета, предусмотренных настоящим пунктом, возвращает получателю субсидии Отчет с указанием таких оснований.</w:t>
      </w:r>
    </w:p>
    <w:p w:rsidR="0074634C" w:rsidRDefault="0074634C">
      <w:pPr>
        <w:pStyle w:val="ConsPlusNormal"/>
        <w:spacing w:before="220"/>
        <w:ind w:firstLine="540"/>
        <w:jc w:val="both"/>
      </w:pPr>
      <w:r>
        <w:t>Основаниями для возврата отчета и акта оказанных услуг являются:</w:t>
      </w:r>
    </w:p>
    <w:p w:rsidR="0074634C" w:rsidRDefault="0074634C">
      <w:pPr>
        <w:pStyle w:val="ConsPlusNormal"/>
        <w:spacing w:before="220"/>
        <w:ind w:firstLine="540"/>
        <w:jc w:val="both"/>
      </w:pPr>
      <w:r>
        <w:lastRenderedPageBreak/>
        <w:t xml:space="preserve">несоответствие представленных получателем субсидии документов требованиям, установленным </w:t>
      </w:r>
      <w:hyperlink w:anchor="P206">
        <w:r>
          <w:rPr>
            <w:color w:val="0000FF"/>
          </w:rPr>
          <w:t>пунктом 3.9</w:t>
        </w:r>
      </w:hyperlink>
      <w:r>
        <w:t xml:space="preserve"> Положения;</w:t>
      </w:r>
    </w:p>
    <w:p w:rsidR="0074634C" w:rsidRDefault="0074634C">
      <w:pPr>
        <w:pStyle w:val="ConsPlusNormal"/>
        <w:spacing w:before="220"/>
        <w:ind w:firstLine="540"/>
        <w:jc w:val="both"/>
      </w:pPr>
      <w:r>
        <w:t xml:space="preserve">наличие в представленных получателем субсидии документах, предусмотренных </w:t>
      </w:r>
      <w:hyperlink w:anchor="P206">
        <w:r>
          <w:rPr>
            <w:color w:val="0000FF"/>
          </w:rPr>
          <w:t>пунктом 3.9</w:t>
        </w:r>
      </w:hyperlink>
      <w:r>
        <w:t xml:space="preserve"> Положения, недостоверной информации.</w:t>
      </w:r>
    </w:p>
    <w:p w:rsidR="0074634C" w:rsidRDefault="0074634C">
      <w:pPr>
        <w:pStyle w:val="ConsPlusNormal"/>
        <w:spacing w:before="220"/>
        <w:ind w:firstLine="540"/>
        <w:jc w:val="both"/>
      </w:pPr>
      <w:r>
        <w:t>Под недостоверной информации понимается наличие в содержании представленных документов сведений, не соответствующих действительности.</w:t>
      </w:r>
    </w:p>
    <w:p w:rsidR="0074634C" w:rsidRDefault="0074634C">
      <w:pPr>
        <w:pStyle w:val="ConsPlusNormal"/>
        <w:spacing w:before="220"/>
        <w:ind w:firstLine="540"/>
        <w:jc w:val="both"/>
      </w:pPr>
      <w:bookmarkStart w:id="28" w:name="P217"/>
      <w:bookmarkEnd w:id="28"/>
      <w:r>
        <w:t>За ненадлежащее оформление (опечатки, исправления, неточности) получателю субсидии Отчет и акт оказанных услуг возвращаются до полного исправления всех замечаний. Срок устранения замечаний - 2 рабочих дня.</w:t>
      </w:r>
    </w:p>
    <w:p w:rsidR="0074634C" w:rsidRDefault="0074634C">
      <w:pPr>
        <w:pStyle w:val="ConsPlusNormal"/>
        <w:spacing w:before="220"/>
        <w:ind w:firstLine="540"/>
        <w:jc w:val="both"/>
      </w:pPr>
      <w:r>
        <w:t>3.12. Размер субсидии на возмещение перевозчикам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 определяется по формуле:</w:t>
      </w:r>
    </w:p>
    <w:p w:rsidR="0074634C" w:rsidRDefault="0074634C">
      <w:pPr>
        <w:pStyle w:val="ConsPlusNormal"/>
        <w:jc w:val="both"/>
      </w:pPr>
    </w:p>
    <w:p w:rsidR="0074634C" w:rsidRDefault="0074634C">
      <w:pPr>
        <w:pStyle w:val="ConsPlusNormal"/>
        <w:ind w:firstLine="540"/>
        <w:jc w:val="both"/>
      </w:pPr>
      <w:r>
        <w:t>Р</w:t>
      </w:r>
      <w:r>
        <w:rPr>
          <w:vertAlign w:val="subscript"/>
        </w:rPr>
        <w:t>суб</w:t>
      </w:r>
      <w:r>
        <w:t xml:space="preserve"> = Р</w:t>
      </w:r>
      <w:r>
        <w:rPr>
          <w:vertAlign w:val="subscript"/>
        </w:rPr>
        <w:t>суб50%</w:t>
      </w:r>
      <w:r>
        <w:t xml:space="preserve"> + Р</w:t>
      </w:r>
      <w:r>
        <w:rPr>
          <w:vertAlign w:val="subscript"/>
        </w:rPr>
        <w:t>суб100%</w:t>
      </w:r>
      <w:r>
        <w:t>, где</w:t>
      </w:r>
    </w:p>
    <w:p w:rsidR="0074634C" w:rsidRDefault="0074634C">
      <w:pPr>
        <w:pStyle w:val="ConsPlusNormal"/>
        <w:jc w:val="both"/>
      </w:pPr>
    </w:p>
    <w:p w:rsidR="0074634C" w:rsidRDefault="0074634C">
      <w:pPr>
        <w:pStyle w:val="ConsPlusNormal"/>
        <w:ind w:firstLine="540"/>
        <w:jc w:val="both"/>
      </w:pPr>
      <w:r>
        <w:t>Р</w:t>
      </w:r>
      <w:r>
        <w:rPr>
          <w:vertAlign w:val="subscript"/>
        </w:rPr>
        <w:t>суб</w:t>
      </w:r>
      <w:r>
        <w:t xml:space="preserve"> = размер субсидии;</w:t>
      </w:r>
    </w:p>
    <w:p w:rsidR="0074634C" w:rsidRDefault="0074634C">
      <w:pPr>
        <w:pStyle w:val="ConsPlusNormal"/>
        <w:spacing w:before="220"/>
        <w:ind w:firstLine="540"/>
        <w:jc w:val="both"/>
      </w:pPr>
      <w:r>
        <w:t>Р</w:t>
      </w:r>
      <w:r>
        <w:rPr>
          <w:vertAlign w:val="subscript"/>
        </w:rPr>
        <w:t>суб50%</w:t>
      </w:r>
      <w:r>
        <w:t xml:space="preserve"> - размер субсидии в целях возмещения недополученных доходов в связи с предоставлением меры социальной поддержки отдельным категориям граждан, указанных в </w:t>
      </w:r>
      <w:hyperlink w:anchor="P55">
        <w:r>
          <w:rPr>
            <w:color w:val="0000FF"/>
          </w:rPr>
          <w:t>подпункте "а" пункта 1.2</w:t>
        </w:r>
      </w:hyperlink>
      <w:r>
        <w:t xml:space="preserve"> настоящего Положения по проезду, определенный по формуле:</w:t>
      </w:r>
    </w:p>
    <w:p w:rsidR="0074634C" w:rsidRDefault="0074634C">
      <w:pPr>
        <w:pStyle w:val="ConsPlusNormal"/>
        <w:jc w:val="both"/>
      </w:pPr>
    </w:p>
    <w:p w:rsidR="0074634C" w:rsidRDefault="0074634C">
      <w:pPr>
        <w:pStyle w:val="ConsPlusNormal"/>
        <w:ind w:firstLine="540"/>
        <w:jc w:val="both"/>
      </w:pPr>
      <w:r>
        <w:t>Р</w:t>
      </w:r>
      <w:r>
        <w:rPr>
          <w:vertAlign w:val="subscript"/>
        </w:rPr>
        <w:t>суб50%</w:t>
      </w:r>
      <w:r>
        <w:t xml:space="preserve"> = Ппенс x Т x 50% / 100%, где</w:t>
      </w:r>
    </w:p>
    <w:p w:rsidR="0074634C" w:rsidRDefault="0074634C">
      <w:pPr>
        <w:pStyle w:val="ConsPlusNormal"/>
        <w:jc w:val="both"/>
      </w:pPr>
    </w:p>
    <w:p w:rsidR="0074634C" w:rsidRDefault="0074634C">
      <w:pPr>
        <w:pStyle w:val="ConsPlusNormal"/>
        <w:ind w:firstLine="540"/>
        <w:jc w:val="both"/>
      </w:pPr>
      <w:r>
        <w:t xml:space="preserve">Ппенс - количество перевезенных льготных категорий граждан, указанных в </w:t>
      </w:r>
      <w:hyperlink w:anchor="P55">
        <w:r>
          <w:rPr>
            <w:color w:val="0000FF"/>
          </w:rPr>
          <w:t>подпункте "а" пункта 1.2</w:t>
        </w:r>
      </w:hyperlink>
      <w:r>
        <w:t xml:space="preserve"> настоящего Положения, по муниципальным маршрутам регулярных перевозок в границах Уватского муниципального района по данным АСОП;</w:t>
      </w:r>
    </w:p>
    <w:p w:rsidR="0074634C" w:rsidRDefault="0074634C">
      <w:pPr>
        <w:pStyle w:val="ConsPlusNormal"/>
        <w:spacing w:before="220"/>
        <w:ind w:firstLine="540"/>
        <w:jc w:val="both"/>
      </w:pPr>
      <w:r>
        <w:t>Т - размер провозной платы для городских перевозок, действующего тарифа для населения в пригородном и междугородном (внутрирайонном) сообщении, установленные на территории Уватского муниципального района в соответствии с действующим законодательством;</w:t>
      </w:r>
    </w:p>
    <w:p w:rsidR="0074634C" w:rsidRDefault="0074634C">
      <w:pPr>
        <w:pStyle w:val="ConsPlusNormal"/>
        <w:spacing w:before="220"/>
        <w:ind w:firstLine="540"/>
        <w:jc w:val="both"/>
      </w:pPr>
      <w:r>
        <w:t xml:space="preserve">50% - размер льготы на проезд льготных категорий граждан, установленный </w:t>
      </w:r>
      <w:hyperlink r:id="rId38">
        <w:r>
          <w:rPr>
            <w:color w:val="0000FF"/>
          </w:rPr>
          <w:t>решением</w:t>
        </w:r>
      </w:hyperlink>
      <w:r>
        <w:t xml:space="preserve"> Думы Уватского муниципального района N 43;</w:t>
      </w:r>
    </w:p>
    <w:p w:rsidR="0074634C" w:rsidRDefault="0074634C">
      <w:pPr>
        <w:pStyle w:val="ConsPlusNormal"/>
        <w:spacing w:before="220"/>
        <w:ind w:firstLine="540"/>
        <w:jc w:val="both"/>
      </w:pPr>
      <w:r>
        <w:t>Р</w:t>
      </w:r>
      <w:r>
        <w:rPr>
          <w:vertAlign w:val="subscript"/>
        </w:rPr>
        <w:t>суб100%</w:t>
      </w:r>
      <w:r>
        <w:t xml:space="preserve"> - размер субсидии в целях возмещения недополученных доходов в связи с предоставлением меры социальной поддержки отдельным категориям граждан, указанных в </w:t>
      </w:r>
      <w:hyperlink w:anchor="P56">
        <w:r>
          <w:rPr>
            <w:color w:val="0000FF"/>
          </w:rPr>
          <w:t>подпункте "б" пункта 1.2</w:t>
        </w:r>
      </w:hyperlink>
      <w:r>
        <w:t xml:space="preserve"> настоящего Положения по проезду, определенный по формуле:</w:t>
      </w:r>
    </w:p>
    <w:p w:rsidR="0074634C" w:rsidRDefault="0074634C">
      <w:pPr>
        <w:pStyle w:val="ConsPlusNormal"/>
        <w:jc w:val="both"/>
      </w:pPr>
    </w:p>
    <w:p w:rsidR="0074634C" w:rsidRDefault="0074634C">
      <w:pPr>
        <w:pStyle w:val="ConsPlusNormal"/>
        <w:ind w:firstLine="540"/>
        <w:jc w:val="both"/>
      </w:pPr>
      <w:r>
        <w:t>Р</w:t>
      </w:r>
      <w:r>
        <w:rPr>
          <w:vertAlign w:val="subscript"/>
        </w:rPr>
        <w:t>суб100%</w:t>
      </w:r>
      <w:r>
        <w:t xml:space="preserve"> = Ппенс x Т x 100%, где</w:t>
      </w:r>
    </w:p>
    <w:p w:rsidR="0074634C" w:rsidRDefault="0074634C">
      <w:pPr>
        <w:pStyle w:val="ConsPlusNormal"/>
        <w:jc w:val="both"/>
      </w:pPr>
    </w:p>
    <w:p w:rsidR="0074634C" w:rsidRDefault="0074634C">
      <w:pPr>
        <w:pStyle w:val="ConsPlusNormal"/>
        <w:ind w:firstLine="540"/>
        <w:jc w:val="both"/>
      </w:pPr>
      <w:r>
        <w:t xml:space="preserve">Ппенс - количество перевезенных льготных категорий граждан, указанных в </w:t>
      </w:r>
      <w:hyperlink w:anchor="P56">
        <w:r>
          <w:rPr>
            <w:color w:val="0000FF"/>
          </w:rPr>
          <w:t>подпункте "б" пункта 1.2</w:t>
        </w:r>
      </w:hyperlink>
      <w:r>
        <w:t xml:space="preserve"> настоящего Положения, по муниципальным маршрутам регулярных перевозок в границах Уватского муниципального района по данным АСОП;</w:t>
      </w:r>
    </w:p>
    <w:p w:rsidR="0074634C" w:rsidRDefault="0074634C">
      <w:pPr>
        <w:pStyle w:val="ConsPlusNormal"/>
        <w:spacing w:before="220"/>
        <w:ind w:firstLine="540"/>
        <w:jc w:val="both"/>
      </w:pPr>
      <w:r>
        <w:t>Т - размер провозной платы для городских перевозок, действующего тарифа для населения в пригородном и междугородном (внутрирайонном) сообщении, установленные на территории Уватского муниципального района в соответствии с действующим законодательством;</w:t>
      </w:r>
    </w:p>
    <w:p w:rsidR="0074634C" w:rsidRDefault="0074634C">
      <w:pPr>
        <w:pStyle w:val="ConsPlusNormal"/>
        <w:spacing w:before="220"/>
        <w:ind w:firstLine="540"/>
        <w:jc w:val="both"/>
      </w:pPr>
      <w:r>
        <w:t xml:space="preserve">100% - размер льготы на проезд льготных категорий граждан, установленный </w:t>
      </w:r>
      <w:hyperlink r:id="rId39">
        <w:r>
          <w:rPr>
            <w:color w:val="0000FF"/>
          </w:rPr>
          <w:t>решением</w:t>
        </w:r>
      </w:hyperlink>
      <w:r>
        <w:t xml:space="preserve"> Думы Уватского муниципального района N 43.</w:t>
      </w:r>
    </w:p>
    <w:p w:rsidR="0074634C" w:rsidRDefault="0074634C">
      <w:pPr>
        <w:pStyle w:val="ConsPlusNormal"/>
        <w:spacing w:before="220"/>
        <w:ind w:firstLine="540"/>
        <w:jc w:val="both"/>
      </w:pPr>
      <w:bookmarkStart w:id="29" w:name="P237"/>
      <w:bookmarkEnd w:id="29"/>
      <w:r>
        <w:lastRenderedPageBreak/>
        <w:t>3.13. Уполномоченное управление в течение 3 рабочих дней со дня направления получателю субсидии заключения, формирует пакет документов:</w:t>
      </w:r>
    </w:p>
    <w:p w:rsidR="0074634C" w:rsidRDefault="0074634C">
      <w:pPr>
        <w:pStyle w:val="ConsPlusNormal"/>
        <w:spacing w:before="220"/>
        <w:ind w:firstLine="540"/>
        <w:jc w:val="both"/>
      </w:pPr>
      <w:r>
        <w:t>отчет и акт оказанных услуг;</w:t>
      </w:r>
    </w:p>
    <w:p w:rsidR="0074634C" w:rsidRDefault="0074634C">
      <w:pPr>
        <w:pStyle w:val="ConsPlusNormal"/>
        <w:spacing w:before="220"/>
        <w:ind w:firstLine="540"/>
        <w:jc w:val="both"/>
      </w:pPr>
      <w:r>
        <w:t>копию заключения;</w:t>
      </w:r>
    </w:p>
    <w:p w:rsidR="0074634C" w:rsidRDefault="0074634C">
      <w:pPr>
        <w:pStyle w:val="ConsPlusNormal"/>
        <w:spacing w:before="220"/>
        <w:ind w:firstLine="540"/>
        <w:jc w:val="both"/>
      </w:pPr>
      <w:r>
        <w:t>проект Договора или дополнительного соглашения к договору с получателем субсидии по типовым формам, утвержденным постановлением администрации Уватского муниципального района.</w:t>
      </w:r>
    </w:p>
    <w:p w:rsidR="0074634C" w:rsidRDefault="0074634C">
      <w:pPr>
        <w:pStyle w:val="ConsPlusNormal"/>
        <w:spacing w:before="220"/>
        <w:ind w:firstLine="540"/>
        <w:jc w:val="both"/>
      </w:pPr>
      <w:bookmarkStart w:id="30" w:name="P241"/>
      <w:bookmarkEnd w:id="30"/>
      <w:r>
        <w:t xml:space="preserve">3.14. Администрация в течение 3 рабочих дней, со дня формирования пакета документов, согласно </w:t>
      </w:r>
      <w:hyperlink w:anchor="P237">
        <w:r>
          <w:rPr>
            <w:color w:val="0000FF"/>
          </w:rPr>
          <w:t>пункту 3.13</w:t>
        </w:r>
      </w:hyperlink>
      <w:r>
        <w:t xml:space="preserve"> Положения, направляет по почте заказным письмом получателю субсидии для подписания два экземпляра Договора или дополнительного соглашения к Договору, подписанных уполномоченным лицом Администрации, на адрес, указанный в заявке, либо лично получателю субсидии.</w:t>
      </w:r>
    </w:p>
    <w:p w:rsidR="0074634C" w:rsidRDefault="0074634C">
      <w:pPr>
        <w:pStyle w:val="ConsPlusNormal"/>
        <w:spacing w:before="220"/>
        <w:ind w:firstLine="540"/>
        <w:jc w:val="both"/>
      </w:pPr>
      <w:bookmarkStart w:id="31" w:name="P242"/>
      <w:bookmarkEnd w:id="31"/>
      <w:r>
        <w:t>Получатель субсидии в течение 3 рабочих дней со дня получения Договора или дополнительного соглашения к Договору рассматривает, подписывает его и возвращает один экземпляр Договора или дополнительного соглашения к Договору в Администрацию.</w:t>
      </w:r>
    </w:p>
    <w:p w:rsidR="0074634C" w:rsidRDefault="0074634C">
      <w:pPr>
        <w:pStyle w:val="ConsPlusNormal"/>
        <w:spacing w:before="220"/>
        <w:ind w:firstLine="540"/>
        <w:jc w:val="both"/>
      </w:pPr>
      <w:bookmarkStart w:id="32" w:name="P243"/>
      <w:bookmarkEnd w:id="32"/>
      <w:r>
        <w:t>3.15. Получатель субсидии считается уклонившимся от заключения Договора или дополнительного соглашения к Договору в следующих случаях:</w:t>
      </w:r>
    </w:p>
    <w:p w:rsidR="0074634C" w:rsidRDefault="0074634C">
      <w:pPr>
        <w:pStyle w:val="ConsPlusNormal"/>
        <w:spacing w:before="220"/>
        <w:ind w:firstLine="540"/>
        <w:jc w:val="both"/>
      </w:pPr>
      <w:r>
        <w:t xml:space="preserve">непредставления подписанного получателем субсидии Договора или дополнительного соглашения к Договору в Администрацию в срок, установленный </w:t>
      </w:r>
      <w:hyperlink w:anchor="P242">
        <w:r>
          <w:rPr>
            <w:color w:val="0000FF"/>
          </w:rPr>
          <w:t>абзацем вторым пункта 3.14</w:t>
        </w:r>
      </w:hyperlink>
      <w:r>
        <w:t xml:space="preserve"> Положения;</w:t>
      </w:r>
    </w:p>
    <w:p w:rsidR="0074634C" w:rsidRDefault="0074634C">
      <w:pPr>
        <w:pStyle w:val="ConsPlusNormal"/>
        <w:spacing w:before="220"/>
        <w:ind w:firstLine="540"/>
        <w:jc w:val="both"/>
      </w:pPr>
      <w:r>
        <w:t xml:space="preserve">непредставления документов, предусмотренных </w:t>
      </w:r>
      <w:hyperlink w:anchor="P206">
        <w:r>
          <w:rPr>
            <w:color w:val="0000FF"/>
          </w:rPr>
          <w:t>пунктом 3.9</w:t>
        </w:r>
      </w:hyperlink>
      <w:r>
        <w:t xml:space="preserve"> Положения, в порядке, установленном </w:t>
      </w:r>
      <w:hyperlink w:anchor="P206">
        <w:r>
          <w:rPr>
            <w:color w:val="0000FF"/>
          </w:rPr>
          <w:t>пунктом 3.9</w:t>
        </w:r>
      </w:hyperlink>
      <w:r>
        <w:t xml:space="preserve"> Положения;</w:t>
      </w:r>
    </w:p>
    <w:p w:rsidR="0074634C" w:rsidRDefault="0074634C">
      <w:pPr>
        <w:pStyle w:val="ConsPlusNormal"/>
        <w:spacing w:before="220"/>
        <w:ind w:firstLine="540"/>
        <w:jc w:val="both"/>
      </w:pPr>
      <w:r>
        <w:t xml:space="preserve">непредставления документов, предусмотренных </w:t>
      </w:r>
      <w:hyperlink w:anchor="P206">
        <w:r>
          <w:rPr>
            <w:color w:val="0000FF"/>
          </w:rPr>
          <w:t>пунктом 3.9</w:t>
        </w:r>
      </w:hyperlink>
      <w:r>
        <w:t xml:space="preserve"> Положения, в порядке, установленном </w:t>
      </w:r>
      <w:hyperlink w:anchor="P217">
        <w:r>
          <w:rPr>
            <w:color w:val="0000FF"/>
          </w:rPr>
          <w:t>абзацем шестым пункта 3.11</w:t>
        </w:r>
      </w:hyperlink>
      <w:r>
        <w:t xml:space="preserve"> Положения.</w:t>
      </w:r>
    </w:p>
    <w:p w:rsidR="0074634C" w:rsidRDefault="0074634C">
      <w:pPr>
        <w:pStyle w:val="ConsPlusNormal"/>
        <w:spacing w:before="220"/>
        <w:ind w:firstLine="540"/>
        <w:jc w:val="both"/>
      </w:pPr>
      <w:r>
        <w:t xml:space="preserve">3.16. Субсидии предоставляются на основании Договоров между Администрацией и получателями субсидии, заключаемых в порядке, определенном </w:t>
      </w:r>
      <w:hyperlink w:anchor="P241">
        <w:r>
          <w:rPr>
            <w:color w:val="0000FF"/>
          </w:rPr>
          <w:t>пунктами 3.14</w:t>
        </w:r>
      </w:hyperlink>
      <w:r>
        <w:t xml:space="preserve">, </w:t>
      </w:r>
      <w:hyperlink w:anchor="P243">
        <w:r>
          <w:rPr>
            <w:color w:val="0000FF"/>
          </w:rPr>
          <w:t>3.15</w:t>
        </w:r>
      </w:hyperlink>
      <w:r>
        <w:t xml:space="preserve"> Положения, по результатам определения размера субсидии в соответствии с </w:t>
      </w:r>
      <w:hyperlink w:anchor="P206">
        <w:r>
          <w:rPr>
            <w:color w:val="0000FF"/>
          </w:rPr>
          <w:t>пунктами 3.9</w:t>
        </w:r>
      </w:hyperlink>
      <w:r>
        <w:t xml:space="preserve"> - </w:t>
      </w:r>
      <w:hyperlink w:anchor="P237">
        <w:r>
          <w:rPr>
            <w:color w:val="0000FF"/>
          </w:rPr>
          <w:t>3.13</w:t>
        </w:r>
      </w:hyperlink>
      <w:r>
        <w:t xml:space="preserve"> Положения.</w:t>
      </w:r>
    </w:p>
    <w:p w:rsidR="0074634C" w:rsidRDefault="0074634C">
      <w:pPr>
        <w:pStyle w:val="ConsPlusNormal"/>
        <w:spacing w:before="220"/>
        <w:ind w:firstLine="540"/>
        <w:jc w:val="both"/>
      </w:pPr>
      <w:r>
        <w:t>Договор, дополнительное соглашение к Договору, дополнительное соглашение о расторжении Договора заключаются в соответствии с Порядком по типовым формам, утвержденным постановлением администрации Уватского муниципального района, и включают в том числе:</w:t>
      </w:r>
    </w:p>
    <w:p w:rsidR="0074634C" w:rsidRDefault="0074634C">
      <w:pPr>
        <w:pStyle w:val="ConsPlusNormal"/>
        <w:spacing w:before="220"/>
        <w:ind w:firstLine="540"/>
        <w:jc w:val="both"/>
      </w:pPr>
      <w:r>
        <w:t xml:space="preserve">согласие получателя субсидии на осуществление Администрацией проверок соблюдения получателем субсидии порядка и условий ее предоставления, в том числе в части достижения результатов предоставления субсидии, а также проведение органами муниципального финансового контроля проверок соблюдения получателем субсидии порядка и условий ее предоставления в соответствии со </w:t>
      </w:r>
      <w:hyperlink r:id="rId40">
        <w:r>
          <w:rPr>
            <w:color w:val="0000FF"/>
          </w:rPr>
          <w:t>статьями 268.1</w:t>
        </w:r>
      </w:hyperlink>
      <w:r>
        <w:t xml:space="preserve"> и </w:t>
      </w:r>
      <w:hyperlink r:id="rId41">
        <w:r>
          <w:rPr>
            <w:color w:val="0000FF"/>
          </w:rPr>
          <w:t>269.2</w:t>
        </w:r>
      </w:hyperlink>
      <w:r>
        <w:t xml:space="preserve"> Бюджетного кодекса Российской Федерации;</w:t>
      </w:r>
    </w:p>
    <w:p w:rsidR="0074634C" w:rsidRDefault="0074634C">
      <w:pPr>
        <w:pStyle w:val="ConsPlusNormal"/>
        <w:spacing w:before="220"/>
        <w:ind w:firstLine="540"/>
        <w:jc w:val="both"/>
      </w:pPr>
      <w:r>
        <w:t xml:space="preserve">условие о согласовании новых условий Договора или о расторжении Договора при недостижении согласия по новым условиям в случае уменьшения администрации ранее доведенных лимитов бюджетных обязательств на предоставление субсидий на возмещение перевозчикам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w:t>
      </w:r>
      <w:r>
        <w:lastRenderedPageBreak/>
        <w:t>границах Уватского муниципального района, приводящего к невозможности предоставления субсидии в размере, определенном в Договоре.</w:t>
      </w:r>
    </w:p>
    <w:p w:rsidR="0074634C" w:rsidRDefault="0074634C">
      <w:pPr>
        <w:pStyle w:val="ConsPlusNormal"/>
        <w:spacing w:before="220"/>
        <w:ind w:firstLine="540"/>
        <w:jc w:val="both"/>
      </w:pPr>
      <w:r>
        <w:t>В случае если участник отбора признан получателем субсидии и с ним заключен Договор, то по результатам последующих отборов в текущем финансовом году и определения размеров субсидии заключается дополнительное соглашение к Договору, суммирующее размер субсидии на текущий финансовый год.</w:t>
      </w:r>
    </w:p>
    <w:p w:rsidR="0074634C" w:rsidRDefault="0074634C">
      <w:pPr>
        <w:pStyle w:val="ConsPlusNormal"/>
        <w:spacing w:before="220"/>
        <w:ind w:firstLine="540"/>
        <w:jc w:val="both"/>
      </w:pPr>
      <w:r>
        <w:t xml:space="preserve">Администрация не позднее 10 рабочего дня со дня, следующего за днем принятия решения, предусмотренного </w:t>
      </w:r>
      <w:hyperlink w:anchor="P183">
        <w:r>
          <w:rPr>
            <w:color w:val="0000FF"/>
          </w:rPr>
          <w:t>абзацем вторым подпункта "г" пункта 3.2</w:t>
        </w:r>
      </w:hyperlink>
      <w:r>
        <w:t xml:space="preserve"> Положения перечисляет субсидию в размере, указанном в Договоре (дополнительном соглашении к Договору) на расчетный счет получателя субсидии в кредитной организации.</w:t>
      </w:r>
    </w:p>
    <w:p w:rsidR="0074634C" w:rsidRDefault="0074634C">
      <w:pPr>
        <w:pStyle w:val="ConsPlusNormal"/>
        <w:spacing w:before="220"/>
        <w:ind w:firstLine="540"/>
        <w:jc w:val="both"/>
      </w:pPr>
      <w:r>
        <w:t>3.17. Основаниями для досрочного расторжения Договора является недостижение согласия по новым условиям Договора в случае уменьшения Администрации ранее доведенных лимитов бюджетных обязательств на предоставление субсидий, приводящего к невозможности предоставления субсидий на возмещение перевозчикам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 в размере, определенном в Договоре.</w:t>
      </w:r>
    </w:p>
    <w:p w:rsidR="0074634C" w:rsidRDefault="0074634C">
      <w:pPr>
        <w:pStyle w:val="ConsPlusNormal"/>
        <w:spacing w:before="220"/>
        <w:ind w:firstLine="540"/>
        <w:jc w:val="both"/>
      </w:pPr>
      <w:r>
        <w:t>3.18. Особенности внесения изменений в Договор, расторжения Договора:</w:t>
      </w:r>
    </w:p>
    <w:p w:rsidR="0074634C" w:rsidRDefault="0074634C">
      <w:pPr>
        <w:pStyle w:val="ConsPlusNormal"/>
        <w:spacing w:before="220"/>
        <w:ind w:firstLine="540"/>
        <w:jc w:val="both"/>
      </w:pPr>
      <w:r>
        <w:t>при реорганизации получателя субсидии, являющегося юридическим лицом, в форме слияния, присоединения или преобразования в Договор вносятся изменения путем заключения дополнительного соглашения к Договору в части перемены лица в обязательстве с указанием в Договоре юридического лица, являющегося правопреемником;</w:t>
      </w:r>
    </w:p>
    <w:p w:rsidR="0074634C" w:rsidRDefault="0074634C">
      <w:pPr>
        <w:pStyle w:val="ConsPlusNormal"/>
        <w:spacing w:before="220"/>
        <w:ind w:firstLine="540"/>
        <w:jc w:val="both"/>
      </w:pPr>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42">
        <w:r>
          <w:rPr>
            <w:color w:val="0000FF"/>
          </w:rPr>
          <w:t>абзацем вторым пункта 5 статьи 23</w:t>
        </w:r>
      </w:hyperlink>
      <w:r>
        <w:t xml:space="preserve"> Гражданского кодекса Российской Федерации), Договор расторгается с формированием уведомления о расторжении Договора в одностороннем порядке и акта об исполнении обязательств по Договору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74634C" w:rsidRDefault="0074634C">
      <w:pPr>
        <w:pStyle w:val="ConsPlusNormal"/>
        <w:spacing w:before="220"/>
        <w:ind w:firstLine="540"/>
        <w:jc w:val="both"/>
      </w:pPr>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43">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44">
        <w:r>
          <w:rPr>
            <w:color w:val="0000FF"/>
          </w:rPr>
          <w:t>статьей 18</w:t>
        </w:r>
      </w:hyperlink>
      <w:r>
        <w:t xml:space="preserve"> Федерального закона "О крестьянском (фермерском) хозяйстве", в Договор вносятся изменения путем заключения дополнительного соглашения к Договору в части перемены лица в обязательстве с указанием стороны в Договоре иного лица, являющегося правопреемником.</w:t>
      </w:r>
    </w:p>
    <w:p w:rsidR="0074634C" w:rsidRDefault="0074634C">
      <w:pPr>
        <w:pStyle w:val="ConsPlusNormal"/>
        <w:spacing w:before="220"/>
        <w:ind w:firstLine="540"/>
        <w:jc w:val="both"/>
      </w:pPr>
      <w:bookmarkStart w:id="33" w:name="P258"/>
      <w:bookmarkEnd w:id="33"/>
      <w:r>
        <w:t xml:space="preserve">3.19. Результатом предоставления субсидии является "Предоставление льготного проезда всем пассажирам, зарегистрированным по месту жительства на территории Уватского муниципального района и получающих меру социальной поддержки в виде возмещения расходов, осуществляемых на оплату проезда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 из числа обратившихся пассажиров, которым представлена </w:t>
      </w:r>
      <w:r>
        <w:lastRenderedPageBreak/>
        <w:t>социальная поддержка на право льготного проезда" в рамках муниципальной программы "Социальная поддержка населения Уватского района", единица измерения - человек.</w:t>
      </w:r>
    </w:p>
    <w:p w:rsidR="0074634C" w:rsidRDefault="0074634C">
      <w:pPr>
        <w:pStyle w:val="ConsPlusNormal"/>
        <w:spacing w:before="220"/>
        <w:ind w:firstLine="540"/>
        <w:jc w:val="both"/>
      </w:pPr>
      <w:r>
        <w:t>Точная дата завершения и конечное значение результата предоставления субсидии устанавливаются Администрацией в Договоре.</w:t>
      </w:r>
    </w:p>
    <w:p w:rsidR="0074634C" w:rsidRDefault="0074634C">
      <w:pPr>
        <w:pStyle w:val="ConsPlusNormal"/>
        <w:spacing w:before="220"/>
        <w:ind w:firstLine="540"/>
        <w:jc w:val="both"/>
      </w:pPr>
      <w:r>
        <w:t>Значение результата предоставления субсидии определяется ежемесячно.</w:t>
      </w:r>
    </w:p>
    <w:p w:rsidR="0074634C" w:rsidRDefault="0074634C">
      <w:pPr>
        <w:pStyle w:val="ConsPlusNormal"/>
        <w:jc w:val="both"/>
      </w:pPr>
    </w:p>
    <w:p w:rsidR="0074634C" w:rsidRDefault="0074634C">
      <w:pPr>
        <w:pStyle w:val="ConsPlusTitle"/>
        <w:jc w:val="center"/>
        <w:outlineLvl w:val="1"/>
      </w:pPr>
      <w:r>
        <w:t>4. Требования к предоставлению отчётности</w:t>
      </w:r>
    </w:p>
    <w:p w:rsidR="0074634C" w:rsidRDefault="0074634C">
      <w:pPr>
        <w:pStyle w:val="ConsPlusNormal"/>
        <w:jc w:val="both"/>
      </w:pPr>
    </w:p>
    <w:p w:rsidR="0074634C" w:rsidRDefault="0074634C">
      <w:pPr>
        <w:pStyle w:val="ConsPlusNormal"/>
        <w:ind w:firstLine="540"/>
        <w:jc w:val="both"/>
      </w:pPr>
      <w:bookmarkStart w:id="34" w:name="P264"/>
      <w:bookmarkEnd w:id="34"/>
      <w:r>
        <w:t>4.1. Получатель субсидии ежемесячно не позднее 10 числа месяца, следующего за отчетным, по состоянию на первое число месяца, следующего за отчетным периодом, а также не позднее 10 рабочего дня после достижения конечного значения результата предоставления субсидии, представляет в Администрацию:</w:t>
      </w:r>
    </w:p>
    <w:p w:rsidR="0074634C" w:rsidRDefault="0074634C">
      <w:pPr>
        <w:pStyle w:val="ConsPlusNormal"/>
        <w:spacing w:before="220"/>
        <w:ind w:firstLine="540"/>
        <w:jc w:val="both"/>
      </w:pPr>
      <w:r>
        <w:t xml:space="preserve">отчет о достижении значения результата предоставления субсидии, указанного в </w:t>
      </w:r>
      <w:hyperlink w:anchor="P258">
        <w:r>
          <w:rPr>
            <w:color w:val="0000FF"/>
          </w:rPr>
          <w:t>пункте 3.19</w:t>
        </w:r>
      </w:hyperlink>
      <w:r>
        <w:t xml:space="preserve"> Положения, по форме, определенной типовой формой Договора, установленной постановлением администрации Уватского муниципального района;</w:t>
      </w:r>
    </w:p>
    <w:p w:rsidR="0074634C" w:rsidRDefault="0074634C">
      <w:pPr>
        <w:pStyle w:val="ConsPlusNormal"/>
        <w:spacing w:before="220"/>
        <w:ind w:firstLine="540"/>
        <w:jc w:val="both"/>
      </w:pPr>
      <w:r>
        <w:t>4.2. Администрация вправе устанавливать в Договоре сроки и формы предоставления получателем субсидии дополнительной отчетности (при необходимости).</w:t>
      </w:r>
    </w:p>
    <w:p w:rsidR="0074634C" w:rsidRDefault="0074634C">
      <w:pPr>
        <w:pStyle w:val="ConsPlusNormal"/>
        <w:spacing w:before="220"/>
        <w:ind w:firstLine="540"/>
        <w:jc w:val="both"/>
      </w:pPr>
      <w:bookmarkStart w:id="35" w:name="P267"/>
      <w:bookmarkEnd w:id="35"/>
      <w:r>
        <w:t>4.3. Администрация осуществляет проверку отчетов, предоставленных получателем субсидии в соответствии с настоящим разделом в срок, не превышающий 10 рабочих дней после представления таких отчетов и:</w:t>
      </w:r>
    </w:p>
    <w:p w:rsidR="0074634C" w:rsidRDefault="0074634C">
      <w:pPr>
        <w:pStyle w:val="ConsPlusNormal"/>
        <w:spacing w:before="220"/>
        <w:ind w:firstLine="540"/>
        <w:jc w:val="both"/>
      </w:pPr>
      <w:r>
        <w:t xml:space="preserve">в случае отсутствия оснований для возврата отчетов на доработку, предусмотренных </w:t>
      </w:r>
      <w:hyperlink w:anchor="P270">
        <w:r>
          <w:rPr>
            <w:color w:val="0000FF"/>
          </w:rPr>
          <w:t>абзацем четвертым</w:t>
        </w:r>
      </w:hyperlink>
      <w:r>
        <w:t xml:space="preserve"> настоящего пункта, принимает отчеты;</w:t>
      </w:r>
    </w:p>
    <w:p w:rsidR="0074634C" w:rsidRDefault="0074634C">
      <w:pPr>
        <w:pStyle w:val="ConsPlusNormal"/>
        <w:spacing w:before="220"/>
        <w:ind w:firstLine="540"/>
        <w:jc w:val="both"/>
      </w:pPr>
      <w:r>
        <w:t xml:space="preserve">в случае наличия оснований для возврата отчетов на доработку, предусмотренных </w:t>
      </w:r>
      <w:hyperlink w:anchor="P270">
        <w:r>
          <w:rPr>
            <w:color w:val="0000FF"/>
          </w:rPr>
          <w:t>абзацем четвертым</w:t>
        </w:r>
      </w:hyperlink>
      <w:r>
        <w:t xml:space="preserve"> настоящего пункта, осуществляет возврат отчетов получателю субсидии по почте заказным письмом с уведомлением о вручении получателю субсидии на адрес, указанный в Договоре.</w:t>
      </w:r>
    </w:p>
    <w:p w:rsidR="0074634C" w:rsidRDefault="0074634C">
      <w:pPr>
        <w:pStyle w:val="ConsPlusNormal"/>
        <w:spacing w:before="220"/>
        <w:ind w:firstLine="540"/>
        <w:jc w:val="both"/>
      </w:pPr>
      <w:bookmarkStart w:id="36" w:name="P270"/>
      <w:bookmarkEnd w:id="36"/>
      <w:r>
        <w:t>Основаниями для возврата отчета на доработку являются:</w:t>
      </w:r>
    </w:p>
    <w:p w:rsidR="0074634C" w:rsidRDefault="0074634C">
      <w:pPr>
        <w:pStyle w:val="ConsPlusNormal"/>
        <w:spacing w:before="220"/>
        <w:ind w:firstLine="540"/>
        <w:jc w:val="both"/>
      </w:pPr>
      <w:r>
        <w:t>наличие в отчете подчисток либо приписок, зачеркнутых слов по тексту, а также повреждения бумаги, которые не позволяют читать текст и определить его полное или частичное смысловое содержание (отсутствие части слов, цифр или предложений);</w:t>
      </w:r>
    </w:p>
    <w:p w:rsidR="0074634C" w:rsidRDefault="0074634C">
      <w:pPr>
        <w:pStyle w:val="ConsPlusNormal"/>
        <w:spacing w:before="220"/>
        <w:ind w:firstLine="540"/>
        <w:jc w:val="both"/>
      </w:pPr>
      <w:r>
        <w:t>установление факта недостоверности информации, содержащейся в отчете.</w:t>
      </w:r>
    </w:p>
    <w:p w:rsidR="0074634C" w:rsidRDefault="0074634C">
      <w:pPr>
        <w:pStyle w:val="ConsPlusNormal"/>
        <w:spacing w:before="220"/>
        <w:ind w:firstLine="540"/>
        <w:jc w:val="both"/>
      </w:pPr>
      <w:r>
        <w:t>Под недостоверной информацией понимается наличие в содержании представленных отчетов сведений, не соответствующих действительности.</w:t>
      </w:r>
    </w:p>
    <w:p w:rsidR="0074634C" w:rsidRDefault="0074634C">
      <w:pPr>
        <w:pStyle w:val="ConsPlusNormal"/>
        <w:spacing w:before="220"/>
        <w:ind w:firstLine="540"/>
        <w:jc w:val="both"/>
      </w:pPr>
      <w:r>
        <w:t>4.4. Ответственность за достоверность сведений, указанных в отчетах, несет получатель субсидии.</w:t>
      </w:r>
    </w:p>
    <w:p w:rsidR="0074634C" w:rsidRDefault="0074634C">
      <w:pPr>
        <w:pStyle w:val="ConsPlusNormal"/>
        <w:jc w:val="both"/>
      </w:pPr>
    </w:p>
    <w:p w:rsidR="0074634C" w:rsidRDefault="0074634C">
      <w:pPr>
        <w:pStyle w:val="ConsPlusTitle"/>
        <w:jc w:val="center"/>
        <w:outlineLvl w:val="1"/>
      </w:pPr>
      <w:r>
        <w:t>5. Требования об осуществлении контроля (мониторинга)</w:t>
      </w:r>
    </w:p>
    <w:p w:rsidR="0074634C" w:rsidRDefault="0074634C">
      <w:pPr>
        <w:pStyle w:val="ConsPlusTitle"/>
        <w:jc w:val="center"/>
      </w:pPr>
      <w:r>
        <w:t>за соблюдением условий и порядка предоставления субсидии</w:t>
      </w:r>
    </w:p>
    <w:p w:rsidR="0074634C" w:rsidRDefault="0074634C">
      <w:pPr>
        <w:pStyle w:val="ConsPlusTitle"/>
        <w:jc w:val="center"/>
      </w:pPr>
      <w:r>
        <w:t>и ответственности за их нарушение</w:t>
      </w:r>
    </w:p>
    <w:p w:rsidR="0074634C" w:rsidRDefault="0074634C">
      <w:pPr>
        <w:pStyle w:val="ConsPlusNormal"/>
        <w:jc w:val="both"/>
      </w:pPr>
    </w:p>
    <w:p w:rsidR="0074634C" w:rsidRDefault="0074634C">
      <w:pPr>
        <w:pStyle w:val="ConsPlusNormal"/>
        <w:ind w:firstLine="540"/>
        <w:jc w:val="both"/>
      </w:pPr>
      <w:bookmarkStart w:id="37" w:name="P280"/>
      <w:bookmarkEnd w:id="37"/>
      <w:r>
        <w:t>5.1. Проведение проверок осуществляется Администрацией для обеспечения соблюдения получателями субсидии порядка и условий их предоставления, в том числе в части достижения результатов предоставления субсидии в соответствии с Договором и Порядком.</w:t>
      </w:r>
    </w:p>
    <w:p w:rsidR="0074634C" w:rsidRDefault="0074634C">
      <w:pPr>
        <w:pStyle w:val="ConsPlusNormal"/>
        <w:spacing w:before="220"/>
        <w:ind w:firstLine="540"/>
        <w:jc w:val="both"/>
      </w:pPr>
      <w:r>
        <w:lastRenderedPageBreak/>
        <w:t xml:space="preserve">Муниципальный финансовый контроль за соблюдением условий и порядка предоставления субсидий их получателями осуществляется в соответствии со </w:t>
      </w:r>
      <w:hyperlink r:id="rId45">
        <w:r>
          <w:rPr>
            <w:color w:val="0000FF"/>
          </w:rPr>
          <w:t>статьями 268.1</w:t>
        </w:r>
      </w:hyperlink>
      <w:r>
        <w:t xml:space="preserve"> и </w:t>
      </w:r>
      <w:hyperlink r:id="rId46">
        <w:r>
          <w:rPr>
            <w:color w:val="0000FF"/>
          </w:rPr>
          <w:t>269.2</w:t>
        </w:r>
      </w:hyperlink>
      <w:r>
        <w:t xml:space="preserve"> Бюджетного кодекса Российской Федерации.</w:t>
      </w:r>
    </w:p>
    <w:p w:rsidR="0074634C" w:rsidRDefault="0074634C">
      <w:pPr>
        <w:pStyle w:val="ConsPlusNormal"/>
        <w:spacing w:before="220"/>
        <w:ind w:firstLine="540"/>
        <w:jc w:val="both"/>
      </w:pPr>
      <w:r>
        <w:t>5.2. Администрация осуществляет проверки соблюдения получателями субсидий условий и порядка их предоставления в форме:</w:t>
      </w:r>
    </w:p>
    <w:p w:rsidR="0074634C" w:rsidRDefault="0074634C">
      <w:pPr>
        <w:pStyle w:val="ConsPlusNormal"/>
        <w:spacing w:before="220"/>
        <w:ind w:firstLine="540"/>
        <w:jc w:val="both"/>
      </w:pPr>
      <w:r>
        <w:t>а) камеральных проверок, которые проводятся без выезда к месту нахождения получателя субсидий в течение 15 рабочих дней со дня, следующего за днем получения от получателя субсидий документов и материалов, представленных по запросу Администрации.</w:t>
      </w:r>
    </w:p>
    <w:p w:rsidR="0074634C" w:rsidRDefault="0074634C">
      <w:pPr>
        <w:pStyle w:val="ConsPlusNormal"/>
        <w:spacing w:before="220"/>
        <w:ind w:firstLine="540"/>
        <w:jc w:val="both"/>
      </w:pPr>
      <w:r>
        <w:t>Результаты камеральной проверки оформляются заключением и подписываются руководителем контрольной группы (должностным лицом, проводившим камеральную проверку) в срок, не превышающий 3 рабочих дней со дня, следующего за днем ее окончания.</w:t>
      </w:r>
    </w:p>
    <w:p w:rsidR="0074634C" w:rsidRDefault="0074634C">
      <w:pPr>
        <w:pStyle w:val="ConsPlusNormal"/>
        <w:spacing w:before="220"/>
        <w:ind w:firstLine="540"/>
        <w:jc w:val="both"/>
      </w:pPr>
      <w:r>
        <w:t>Заключение камеральной проверки в течение 3 рабочих дней со дня, следующего за днем его подписания, вручается (направляется) получателю субсидии. Получатель субсидии вправе представить письменные возражения и замечания на заключение, оформленное по результатам камеральной проверки, в течение 5 рабочих дней со дня, следующего за днем получения заключения. Письменные возражения и замечания получателя субсидии приобщаются к материалам проверки. Заключение камеральной проверки по поступившим возражениям и замечаниям направляется получателю субсидии в течение 10 рабочих дней со дня, следующего за днем получения возражений и замечаний.</w:t>
      </w:r>
    </w:p>
    <w:p w:rsidR="0074634C" w:rsidRDefault="0074634C">
      <w:pPr>
        <w:pStyle w:val="ConsPlusNormal"/>
        <w:spacing w:before="220"/>
        <w:ind w:firstLine="540"/>
        <w:jc w:val="both"/>
      </w:pPr>
      <w:r>
        <w:t>б) выездных проверок, которые проводятся по месту нахождения получателя субсидии. Срок проведения выездной проверки не может превышать 20 (двадцати) рабочих дней со дня, следующего за днем начала проверки, установленной распоряжением Администрации.</w:t>
      </w:r>
    </w:p>
    <w:p w:rsidR="0074634C" w:rsidRDefault="0074634C">
      <w:pPr>
        <w:pStyle w:val="ConsPlusNormal"/>
        <w:spacing w:before="220"/>
        <w:ind w:firstLine="540"/>
        <w:jc w:val="both"/>
      </w:pPr>
      <w:r>
        <w:t>В ходе выездной проверки проводятся контрольные действия по фактическому изучению документов об использовании субсидий и фактического наличия выполненных работ, услуг. Результаты выездной проверки оформляются актом в срок, не превышающий 10 (десяти) рабочих дней со дня, следующего за днем окончания выездной проверки.</w:t>
      </w:r>
    </w:p>
    <w:p w:rsidR="0074634C" w:rsidRDefault="0074634C">
      <w:pPr>
        <w:pStyle w:val="ConsPlusNormal"/>
        <w:spacing w:before="220"/>
        <w:ind w:firstLine="540"/>
        <w:jc w:val="both"/>
      </w:pPr>
      <w:r>
        <w:t>Акт выездной проверки подписывается должностным лицом, осуществляющим проверку или руководителем контрольной группы, руководителем и главным бухгалтером (либо уполномоченными на это лицами) получателя субсидии. Акт выездной проверки в течение 3 рабочих дней со дня, следующего за днем его подписания, вручается (направляется) получателю субсидии.</w:t>
      </w:r>
    </w:p>
    <w:p w:rsidR="0074634C" w:rsidRDefault="0074634C">
      <w:pPr>
        <w:pStyle w:val="ConsPlusNormal"/>
        <w:spacing w:before="220"/>
        <w:ind w:firstLine="540"/>
        <w:jc w:val="both"/>
      </w:pPr>
      <w:r>
        <w:t>При выявлении противоречий по содержанию между документами, в том числе по обстоятельствам и фактам, указанным в текстах документов (сведениях, цифровых данных и показателях по деятельности), с целью обеспечения соответствия порядку и условиям предоставления субсидии получателю субсидии для уточнения информации и устранения противоречий в представленных документах в рамках выездной проверки Администрация обращается с письменным запросом в соответствующие государственные органы и организации для установления и (или) подтверждения фактов, связанных с деятельностью получателя субсидии (сличение записей, документов и данных с соответствующими записями, документами и данными получателя субсидии). При этом срок проведения выездной проверки продлевается решением, оформленным распоряжением Администрации, на основании мотивированной докладной записки должностного лица, осуществляющего проверку, или руководителя контрольной группы, но не более чем на 10 рабочих дней. Заверенная Администрацией копия решения о продлении срока проведения выездной проверки вручается (направляется) получателю субсидии в течение одного рабочего дня со дня, следующего за днем принятия указанного распоряжения.</w:t>
      </w:r>
    </w:p>
    <w:p w:rsidR="0074634C" w:rsidRDefault="0074634C">
      <w:pPr>
        <w:pStyle w:val="ConsPlusNormal"/>
        <w:spacing w:before="220"/>
        <w:ind w:firstLine="540"/>
        <w:jc w:val="both"/>
      </w:pPr>
      <w:r>
        <w:lastRenderedPageBreak/>
        <w:t>Получатель субсидии вправе в течение 5 рабочих дней со дня, следующего за днем получения акта выездной проверки, направить свои возражения и замечания руководителю контрольной группы, которые приобщаются к акту выездной проверки и являются их неотъемлемой частью. Заключение руководителя и (или) участника контрольной группы по поступившим возражениям и замечаниям направляется получателю субсидии в течение 10 рабочих дней со дня, следующего за днем получения возражений и замечаний.</w:t>
      </w:r>
    </w:p>
    <w:p w:rsidR="0074634C" w:rsidRDefault="0074634C">
      <w:pPr>
        <w:pStyle w:val="ConsPlusNormal"/>
        <w:spacing w:before="220"/>
        <w:ind w:firstLine="540"/>
        <w:jc w:val="both"/>
      </w:pPr>
      <w:r>
        <w:t>Для проработки вопросов сферы деятельности в рамках своих полномочий Администрация привлекает к проведению проверок специалистов из числа специализированных, иных организаций. В этой связи до начала проведения проверки направляет в специализированные или иные организации обращение о выделении специалистов, заключает договоры (при необходимости). Привлекаемые к участию в проведении проверки специалисты включаются в состав контрольной группы в соответствии с программой проверки Администрации.</w:t>
      </w:r>
    </w:p>
    <w:p w:rsidR="0074634C" w:rsidRDefault="0074634C">
      <w:pPr>
        <w:pStyle w:val="ConsPlusNormal"/>
        <w:spacing w:before="220"/>
        <w:ind w:firstLine="540"/>
        <w:jc w:val="both"/>
      </w:pPr>
      <w:r>
        <w:t>5.3. Решение о проведении проверки (камеральной, выездной) принимается и оформляется распоряжением Администрации, в котором указываются форма проверки, наименование получателя субсидии, проверяемый период, тема проверки, руководитель и состав контрольной группы должностных лиц, уполномоченных на проведение выездной проверки, срок проведения проверки.</w:t>
      </w:r>
    </w:p>
    <w:p w:rsidR="0074634C" w:rsidRDefault="0074634C">
      <w:pPr>
        <w:pStyle w:val="ConsPlusNormal"/>
        <w:spacing w:before="220"/>
        <w:ind w:firstLine="540"/>
        <w:jc w:val="both"/>
      </w:pPr>
      <w:r>
        <w:t>Для проведения каждого отдельного контрольного мероприятия составляется программа контрольного мероприятия, подписанная должностными лицами Администрации, уполномоченными на проведение проверки, и утвержденная распоряжением Администрации. Программа контрольного мероприятия содержит наименование получателя субсидии, проверяемый период, тему контрольного мероприятия, состав должностных лиц, уполномоченных на проведение контрольного мероприятия, срок проведения контрольного мероприятия и перечень основных вопросов, подлежащих изучению в ходе проведения контрольного мероприятия.</w:t>
      </w:r>
    </w:p>
    <w:p w:rsidR="0074634C" w:rsidRDefault="0074634C">
      <w:pPr>
        <w:pStyle w:val="ConsPlusNormal"/>
        <w:spacing w:before="220"/>
        <w:ind w:firstLine="540"/>
        <w:jc w:val="both"/>
      </w:pPr>
      <w:r>
        <w:t>5.4. Основаниями для подготовки распоряжения о проведении проверки являются:</w:t>
      </w:r>
    </w:p>
    <w:p w:rsidR="0074634C" w:rsidRDefault="0074634C">
      <w:pPr>
        <w:pStyle w:val="ConsPlusNormal"/>
        <w:spacing w:before="220"/>
        <w:ind w:firstLine="540"/>
        <w:jc w:val="both"/>
      </w:pPr>
      <w:r>
        <w:t>а) план выездных проверок на очередной финансовый год (далее - План проверок), который утверждается распоряжением Администрации до 15 декабря текущего года (плановые проверки). План проверок включает в себя форму проверки, перечень получателей субсидий, в отношении которых Администрацией планируется осуществить проверки в следующем финансовом году, и срок проведения выездной проверки;</w:t>
      </w:r>
    </w:p>
    <w:p w:rsidR="0074634C" w:rsidRDefault="0074634C">
      <w:pPr>
        <w:pStyle w:val="ConsPlusNormal"/>
        <w:spacing w:before="220"/>
        <w:ind w:firstLine="540"/>
        <w:jc w:val="both"/>
      </w:pPr>
      <w:r>
        <w:t>б) поступившие поручения на внеплановые выездные проверки от Главы администрации Уватского муниципального района и заместителя Главы администрации Уватского муниципального района, курирующего управление экономики и стратегического развития.</w:t>
      </w:r>
    </w:p>
    <w:p w:rsidR="0074634C" w:rsidRDefault="0074634C">
      <w:pPr>
        <w:pStyle w:val="ConsPlusNormal"/>
        <w:spacing w:before="220"/>
        <w:ind w:firstLine="540"/>
        <w:jc w:val="both"/>
      </w:pPr>
      <w:r>
        <w:t>5.5. При формировании плана проверок необходимо учитывать:</w:t>
      </w:r>
    </w:p>
    <w:p w:rsidR="0074634C" w:rsidRDefault="0074634C">
      <w:pPr>
        <w:pStyle w:val="ConsPlusNormal"/>
        <w:spacing w:before="220"/>
        <w:ind w:firstLine="540"/>
        <w:jc w:val="both"/>
      </w:pPr>
      <w:r>
        <w:t>а) информацию о планируемых (проводимых) органами муниципального финансового контроля идентичных проверках в целях исключения их дублирования;</w:t>
      </w:r>
    </w:p>
    <w:p w:rsidR="0074634C" w:rsidRDefault="0074634C">
      <w:pPr>
        <w:pStyle w:val="ConsPlusNormal"/>
        <w:spacing w:before="220"/>
        <w:ind w:firstLine="540"/>
        <w:jc w:val="both"/>
      </w:pPr>
      <w:r>
        <w:t>б) количество получателей субсидий.</w:t>
      </w:r>
    </w:p>
    <w:p w:rsidR="0074634C" w:rsidRDefault="0074634C">
      <w:pPr>
        <w:pStyle w:val="ConsPlusNormal"/>
        <w:spacing w:before="220"/>
        <w:ind w:firstLine="540"/>
        <w:jc w:val="both"/>
      </w:pPr>
      <w:bookmarkStart w:id="38" w:name="P300"/>
      <w:bookmarkEnd w:id="38"/>
      <w:r>
        <w:t>5.6. Должностные лица Администрации, осуществляющие проверку, имеют право:</w:t>
      </w:r>
    </w:p>
    <w:p w:rsidR="0074634C" w:rsidRDefault="0074634C">
      <w:pPr>
        <w:pStyle w:val="ConsPlusNormal"/>
        <w:spacing w:before="220"/>
        <w:ind w:firstLine="540"/>
        <w:jc w:val="both"/>
      </w:pPr>
      <w:r>
        <w:t>а) при проведении выездных проверок беспрепятственно, по предъявлении копии распоряжения о проведении выездной проверки, посещать территорию и помещения, которые занимают получатели субсидии, в отношении которых осуществляется проверка, требовать предъявления поставленных товаров, результатов выполненных работ, услуг;</w:t>
      </w:r>
    </w:p>
    <w:p w:rsidR="0074634C" w:rsidRDefault="0074634C">
      <w:pPr>
        <w:pStyle w:val="ConsPlusNormal"/>
        <w:spacing w:before="220"/>
        <w:ind w:firstLine="540"/>
        <w:jc w:val="both"/>
      </w:pPr>
      <w:r>
        <w:t xml:space="preserve">б) знакомиться с документами и материалами (как на бумажном носителе, так и </w:t>
      </w:r>
      <w:r>
        <w:lastRenderedPageBreak/>
        <w:t>хранящимися в электронной форме в базах данных получателя субсидии), относящимися к предмету проверки;</w:t>
      </w:r>
    </w:p>
    <w:p w:rsidR="0074634C" w:rsidRDefault="0074634C">
      <w:pPr>
        <w:pStyle w:val="ConsPlusNormal"/>
        <w:spacing w:before="220"/>
        <w:ind w:firstLine="540"/>
        <w:jc w:val="both"/>
      </w:pPr>
      <w:r>
        <w:t>в) в пределах своей компетенции запрашивать от руководителей и других должностных лиц получателя субсидии представления письменных объяснений по фактам нарушений, выявленных при проведении проверки;</w:t>
      </w:r>
    </w:p>
    <w:p w:rsidR="0074634C" w:rsidRDefault="0074634C">
      <w:pPr>
        <w:pStyle w:val="ConsPlusNormal"/>
        <w:spacing w:before="220"/>
        <w:ind w:firstLine="540"/>
        <w:jc w:val="both"/>
      </w:pPr>
      <w:r>
        <w:t>г) составлять акты по фактам непредставления или несвоевременного представления получателями субсидии документов и материалов, запрошенных при проведении контрольных мероприятий.</w:t>
      </w:r>
    </w:p>
    <w:p w:rsidR="0074634C" w:rsidRDefault="0074634C">
      <w:pPr>
        <w:pStyle w:val="ConsPlusNormal"/>
        <w:spacing w:before="220"/>
        <w:ind w:firstLine="540"/>
        <w:jc w:val="both"/>
      </w:pPr>
      <w:r>
        <w:t>Должностные лица Администрации обязаны:</w:t>
      </w:r>
    </w:p>
    <w:p w:rsidR="0074634C" w:rsidRDefault="0074634C">
      <w:pPr>
        <w:pStyle w:val="ConsPlusNormal"/>
        <w:spacing w:before="220"/>
        <w:ind w:firstLine="540"/>
        <w:jc w:val="both"/>
      </w:pPr>
      <w: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74634C" w:rsidRDefault="0074634C">
      <w:pPr>
        <w:pStyle w:val="ConsPlusNormal"/>
        <w:spacing w:before="220"/>
        <w:ind w:firstLine="540"/>
        <w:jc w:val="both"/>
      </w:pPr>
      <w:r>
        <w:t>б) соблюдать требования нормативных правовых актов в установленной сфере деятельности;</w:t>
      </w:r>
    </w:p>
    <w:p w:rsidR="0074634C" w:rsidRDefault="0074634C">
      <w:pPr>
        <w:pStyle w:val="ConsPlusNormal"/>
        <w:spacing w:before="220"/>
        <w:ind w:firstLine="540"/>
        <w:jc w:val="both"/>
      </w:pPr>
      <w:r>
        <w:t>в) знакомить руководителя или уполномоченное должностное лицо получателя субсидии с копией распоряжения на проведение контрольного мероприятия, а также с результатами контрольных мероприятий (актами, заключениями);</w:t>
      </w:r>
    </w:p>
    <w:p w:rsidR="0074634C" w:rsidRDefault="0074634C">
      <w:pPr>
        <w:pStyle w:val="ConsPlusNormal"/>
        <w:spacing w:before="220"/>
        <w:ind w:firstLine="540"/>
        <w:jc w:val="both"/>
      </w:pPr>
      <w:r>
        <w:t>г) сохранять государственную, служебную, коммерческую и иную охраняемую законом тайну, ставшую им известной при проведении проверок;</w:t>
      </w:r>
    </w:p>
    <w:p w:rsidR="0074634C" w:rsidRDefault="0074634C">
      <w:pPr>
        <w:pStyle w:val="ConsPlusNormal"/>
        <w:spacing w:before="220"/>
        <w:ind w:firstLine="540"/>
        <w:jc w:val="both"/>
      </w:pPr>
      <w:r>
        <w:t>д) проводить контрольные мероприятия объективно и достоверно отражать их результаты в соответствующих актах и заключениях.</w:t>
      </w:r>
    </w:p>
    <w:p w:rsidR="0074634C" w:rsidRDefault="0074634C">
      <w:pPr>
        <w:pStyle w:val="ConsPlusNormal"/>
        <w:spacing w:before="220"/>
        <w:ind w:firstLine="540"/>
        <w:jc w:val="both"/>
      </w:pPr>
      <w:r>
        <w:t>е) в случаях установления нарушения в результате проведенных контрольных мероприятий обобщенную информацию направлять получателю субсидии для принятия мер к устранению.</w:t>
      </w:r>
    </w:p>
    <w:p w:rsidR="0074634C" w:rsidRDefault="0074634C">
      <w:pPr>
        <w:pStyle w:val="ConsPlusNormal"/>
        <w:spacing w:before="220"/>
        <w:ind w:firstLine="540"/>
        <w:jc w:val="both"/>
      </w:pPr>
      <w:r>
        <w:t>Должностные лица, осуществляющие проверки, несут ответственность в соответствии с законодательством Российской Федерации.</w:t>
      </w:r>
    </w:p>
    <w:p w:rsidR="0074634C" w:rsidRDefault="0074634C">
      <w:pPr>
        <w:pStyle w:val="ConsPlusNormal"/>
        <w:spacing w:before="220"/>
        <w:ind w:firstLine="540"/>
        <w:jc w:val="both"/>
      </w:pPr>
      <w:r>
        <w:t>Должностные лица, осуществляющие проверки, не вправе вмешиваться в оперативно-хозяйственную деятельность проверяемых получателей субсидии, а также разглашать информацию, полученную при проведении проверок, предавать гласности свои выводы до завершения проверок и составления соответствующих актов и заключений.</w:t>
      </w:r>
    </w:p>
    <w:p w:rsidR="0074634C" w:rsidRDefault="0074634C">
      <w:pPr>
        <w:pStyle w:val="ConsPlusNormal"/>
        <w:spacing w:before="220"/>
        <w:ind w:firstLine="540"/>
        <w:jc w:val="both"/>
      </w:pPr>
      <w:r>
        <w:t>Информация о проведении проверки, запросы о представлении документов и информации, предусмотренные Положением, акты выездных проверок и заключения камеральных проверок вручаются получателю субсидии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74634C" w:rsidRDefault="0074634C">
      <w:pPr>
        <w:pStyle w:val="ConsPlusNormal"/>
        <w:spacing w:before="220"/>
        <w:ind w:firstLine="540"/>
        <w:jc w:val="both"/>
      </w:pPr>
      <w:r>
        <w:t>Срок представления документов и информации устанавливается в запросе, исчисляется с даты получения такого запроса и составляет 10 рабочих дней. При непредставлении в указанные сроки (представлении не в полном объеме) или несвоевременном представлении получателями субсидий документов и материалов, указанных в запросе, проверка проводится по документам, имеющимся в Администрации.</w:t>
      </w:r>
    </w:p>
    <w:p w:rsidR="0074634C" w:rsidRDefault="0074634C">
      <w:pPr>
        <w:pStyle w:val="ConsPlusNormal"/>
        <w:spacing w:before="220"/>
        <w:ind w:firstLine="540"/>
        <w:jc w:val="both"/>
      </w:pPr>
      <w:r>
        <w:t>Документы и информация, необходимые для проведения контрольных мероприятий, представляются получателем субсидии в подлиннике или представляются их копии, заверенные получателем субсидии в соответствии с требованиями гражданского законодательства.</w:t>
      </w:r>
    </w:p>
    <w:p w:rsidR="0074634C" w:rsidRDefault="0074634C">
      <w:pPr>
        <w:pStyle w:val="ConsPlusNormal"/>
        <w:spacing w:before="220"/>
        <w:ind w:firstLine="540"/>
        <w:jc w:val="both"/>
      </w:pPr>
      <w:r>
        <w:lastRenderedPageBreak/>
        <w:t>5.7. При получении Администрацией представления от органов муниципального финансового контроля, указывающего на выявленные нарушения условий, установленных при предоставлении субсидий, Администрация в течение 30 рабочих дней со дня, следующего за днем его получения, направляет получателю субсидии уведомление (требование) о возврате субсидии в бюджет Уватского муниципального района в полном объеме с указанием платежных реквизитов.</w:t>
      </w:r>
    </w:p>
    <w:p w:rsidR="0074634C" w:rsidRDefault="0074634C">
      <w:pPr>
        <w:pStyle w:val="ConsPlusNormal"/>
        <w:spacing w:before="220"/>
        <w:ind w:firstLine="540"/>
        <w:jc w:val="both"/>
      </w:pPr>
      <w:r>
        <w:t xml:space="preserve">5.8. По результатам обязательных проверок, проведенных Администрацией в соответствии с </w:t>
      </w:r>
      <w:hyperlink w:anchor="P280">
        <w:r>
          <w:rPr>
            <w:color w:val="0000FF"/>
          </w:rPr>
          <w:t>пунктами 5.1</w:t>
        </w:r>
      </w:hyperlink>
      <w:r>
        <w:t xml:space="preserve"> - </w:t>
      </w:r>
      <w:hyperlink w:anchor="P300">
        <w:r>
          <w:rPr>
            <w:color w:val="0000FF"/>
          </w:rPr>
          <w:t>5.6</w:t>
        </w:r>
      </w:hyperlink>
      <w:r>
        <w:t xml:space="preserve"> Положения, и выявления нарушения условия, установленного при предоставлении субсидии, Администрация в течение 10 рабочих дней со дня, следующего за днем подписания заключения камеральной проверки и (или) акта выездной проверки, направляет получателю субсидии уведомление (требование) о возврате субсидии в бюджет Уватского муниципального района в полном объеме с указанием платежных реквизитов.</w:t>
      </w:r>
    </w:p>
    <w:p w:rsidR="0074634C" w:rsidRDefault="0074634C">
      <w:pPr>
        <w:pStyle w:val="ConsPlusNormal"/>
        <w:spacing w:before="220"/>
        <w:ind w:firstLine="540"/>
        <w:jc w:val="both"/>
      </w:pPr>
      <w:r>
        <w:t>5.9. При выявлении факта недостижения значения результата предоставления субсидии, установленного в отчетном месяце, Администрация в течение 10 рабочих дней со дня, следующего за днем выявления указанного факта, направляет получателю субсидии уведомление (требование) о возврате субсидии в бюджет Уватского муниципального района в полном объеме с указанием платежных реквизитов.</w:t>
      </w:r>
    </w:p>
    <w:p w:rsidR="0074634C" w:rsidRDefault="0074634C">
      <w:pPr>
        <w:pStyle w:val="ConsPlusNormal"/>
        <w:spacing w:before="220"/>
        <w:ind w:firstLine="540"/>
        <w:jc w:val="both"/>
      </w:pPr>
      <w:r>
        <w:t>5.10. При выявлении факта предоставления получателем субсидии недостоверной информации Администрации в течение 10 рабочих дней со дня, следующего за днем выявления указанного факта, направляет получателю субсидии уведомление (требование) о возврате субсидии в бюджет Уватского муниципального района в полном объеме с указанием платежных реквизитов.</w:t>
      </w:r>
    </w:p>
    <w:p w:rsidR="0074634C" w:rsidRDefault="0074634C">
      <w:pPr>
        <w:pStyle w:val="ConsPlusNormal"/>
        <w:spacing w:before="220"/>
        <w:ind w:firstLine="540"/>
        <w:jc w:val="both"/>
      </w:pPr>
      <w:r>
        <w:t>5.11. Получатель субсидии в течение 30 календарных дней со дня, следующего за днем направления Администрацией уведомления (требования), производит возврат субсидии в бюджет Уватского муниципального объема по платежным реквизитам, указанным в уведомлении (требовании) о возврате субсидии.</w:t>
      </w:r>
    </w:p>
    <w:p w:rsidR="0074634C" w:rsidRDefault="0074634C">
      <w:pPr>
        <w:pStyle w:val="ConsPlusNormal"/>
        <w:spacing w:before="220"/>
        <w:ind w:firstLine="540"/>
        <w:jc w:val="both"/>
      </w:pPr>
      <w:r>
        <w:t>5.12. В случае невозврата субсидии взыскание средств производится в судебном порядке в соответствии с действующим законодательством Российской Федерации.</w:t>
      </w: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right"/>
        <w:outlineLvl w:val="1"/>
      </w:pPr>
      <w:r>
        <w:t>Приложение N 1</w:t>
      </w:r>
    </w:p>
    <w:p w:rsidR="0074634C" w:rsidRDefault="0074634C">
      <w:pPr>
        <w:pStyle w:val="ConsPlusNormal"/>
        <w:jc w:val="right"/>
      </w:pPr>
      <w:r>
        <w:t>к Положению о порядке предоставления субсидий</w:t>
      </w:r>
    </w:p>
    <w:p w:rsidR="0074634C" w:rsidRDefault="0074634C">
      <w:pPr>
        <w:pStyle w:val="ConsPlusNormal"/>
        <w:jc w:val="right"/>
      </w:pPr>
      <w:r>
        <w:t>на возмещение перевозчикам недополученных доходов,</w:t>
      </w:r>
    </w:p>
    <w:p w:rsidR="0074634C" w:rsidRDefault="0074634C">
      <w:pPr>
        <w:pStyle w:val="ConsPlusNormal"/>
        <w:jc w:val="right"/>
      </w:pPr>
      <w:r>
        <w:t>возникших в связи с предоставлением меры социальной</w:t>
      </w:r>
    </w:p>
    <w:p w:rsidR="0074634C" w:rsidRDefault="0074634C">
      <w:pPr>
        <w:pStyle w:val="ConsPlusNormal"/>
        <w:jc w:val="right"/>
      </w:pPr>
      <w:r>
        <w:t>поддержки отдельным категориям граждан по проезду</w:t>
      </w:r>
    </w:p>
    <w:p w:rsidR="0074634C" w:rsidRDefault="0074634C">
      <w:pPr>
        <w:pStyle w:val="ConsPlusNormal"/>
        <w:jc w:val="right"/>
      </w:pPr>
      <w:r>
        <w:t>на автомобильном транспорте общего пользования (кроме</w:t>
      </w:r>
    </w:p>
    <w:p w:rsidR="0074634C" w:rsidRDefault="0074634C">
      <w:pPr>
        <w:pStyle w:val="ConsPlusNormal"/>
        <w:jc w:val="right"/>
      </w:pPr>
      <w:r>
        <w:t>легкового такси) по муниципальным маршрутам регулярных</w:t>
      </w:r>
    </w:p>
    <w:p w:rsidR="0074634C" w:rsidRDefault="0074634C">
      <w:pPr>
        <w:pStyle w:val="ConsPlusNormal"/>
        <w:jc w:val="right"/>
      </w:pPr>
      <w:r>
        <w:t>перевозок в границах Уватского муниципального района</w:t>
      </w:r>
    </w:p>
    <w:p w:rsidR="0074634C" w:rsidRDefault="007463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5969"/>
        <w:gridCol w:w="2608"/>
      </w:tblGrid>
      <w:tr w:rsidR="0074634C">
        <w:tc>
          <w:tcPr>
            <w:tcW w:w="8917" w:type="dxa"/>
            <w:gridSpan w:val="3"/>
          </w:tcPr>
          <w:p w:rsidR="0074634C" w:rsidRDefault="0074634C">
            <w:pPr>
              <w:pStyle w:val="ConsPlusNormal"/>
              <w:jc w:val="center"/>
            </w:pPr>
            <w:bookmarkStart w:id="39" w:name="P337"/>
            <w:bookmarkEnd w:id="39"/>
            <w:r>
              <w:t>ЗАЯВКА</w:t>
            </w:r>
          </w:p>
          <w:p w:rsidR="0074634C" w:rsidRDefault="0074634C">
            <w:pPr>
              <w:pStyle w:val="ConsPlusNormal"/>
              <w:jc w:val="center"/>
            </w:pPr>
            <w:r>
              <w:t>на участие в отборе на предоставление субсидий на возмещение перевозчикам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w:t>
            </w:r>
          </w:p>
          <w:p w:rsidR="0074634C" w:rsidRDefault="0074634C">
            <w:pPr>
              <w:pStyle w:val="ConsPlusNormal"/>
              <w:jc w:val="center"/>
            </w:pPr>
            <w:r>
              <w:t>по муниципальным маршрутам регулярных перевозок</w:t>
            </w:r>
          </w:p>
          <w:p w:rsidR="0074634C" w:rsidRDefault="0074634C">
            <w:pPr>
              <w:pStyle w:val="ConsPlusNormal"/>
              <w:jc w:val="center"/>
            </w:pPr>
            <w:r>
              <w:t>в границах Уватского муниципального района</w:t>
            </w:r>
          </w:p>
        </w:tc>
      </w:tr>
      <w:tr w:rsidR="0074634C">
        <w:tc>
          <w:tcPr>
            <w:tcW w:w="340" w:type="dxa"/>
            <w:vMerge w:val="restart"/>
          </w:tcPr>
          <w:p w:rsidR="0074634C" w:rsidRDefault="0074634C">
            <w:pPr>
              <w:pStyle w:val="ConsPlusNormal"/>
              <w:jc w:val="center"/>
            </w:pPr>
            <w:r>
              <w:lastRenderedPageBreak/>
              <w:t>1</w:t>
            </w:r>
          </w:p>
        </w:tc>
        <w:tc>
          <w:tcPr>
            <w:tcW w:w="5969" w:type="dxa"/>
          </w:tcPr>
          <w:p w:rsidR="0074634C" w:rsidRDefault="0074634C">
            <w:pPr>
              <w:pStyle w:val="ConsPlusNormal"/>
            </w:pPr>
            <w:r>
              <w:t>Сведения об организации:</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tcPr>
          <w:p w:rsidR="0074634C" w:rsidRDefault="0074634C">
            <w:pPr>
              <w:pStyle w:val="ConsPlusNormal"/>
            </w:pPr>
            <w:r>
              <w:t>Наименование и организационно-правовая форма (для юридического лица) или фамилия, имя, отчество (для индивидуального предпринимателя);</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Номер расчетного счета в кредитной организации для перечисления субсидии</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ИНН</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ОГРН</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Почтовый адрес</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E-mail</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Номер телефона/факса</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Место государственной регистрации (для юридического лица)</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Место нахождения (для индивидуального предпринимателя)</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Контактное лицо (Ф.И.О., должность, номер телефона, e-mail)</w:t>
            </w:r>
          </w:p>
        </w:tc>
        <w:tc>
          <w:tcPr>
            <w:tcW w:w="2608" w:type="dxa"/>
          </w:tcPr>
          <w:p w:rsidR="0074634C" w:rsidRDefault="0074634C">
            <w:pPr>
              <w:pStyle w:val="ConsPlusNormal"/>
            </w:pPr>
          </w:p>
        </w:tc>
      </w:tr>
      <w:tr w:rsidR="0074634C">
        <w:tc>
          <w:tcPr>
            <w:tcW w:w="340" w:type="dxa"/>
            <w:vMerge w:val="restart"/>
          </w:tcPr>
          <w:p w:rsidR="0074634C" w:rsidRDefault="0074634C">
            <w:pPr>
              <w:pStyle w:val="ConsPlusNormal"/>
              <w:jc w:val="center"/>
            </w:pPr>
            <w:r>
              <w:t>2</w:t>
            </w:r>
          </w:p>
        </w:tc>
        <w:tc>
          <w:tcPr>
            <w:tcW w:w="5969" w:type="dxa"/>
            <w:vAlign w:val="center"/>
          </w:tcPr>
          <w:p w:rsidR="0074634C" w:rsidRDefault="0074634C">
            <w:pPr>
              <w:pStyle w:val="ConsPlusNormal"/>
            </w:pPr>
            <w:r>
              <w:t xml:space="preserve">Сведения о контракте или соглашении, предусмотренном </w:t>
            </w:r>
            <w:hyperlink w:anchor="P99">
              <w:r>
                <w:rPr>
                  <w:color w:val="0000FF"/>
                </w:rPr>
                <w:t>пунктом 2.6</w:t>
              </w:r>
            </w:hyperlink>
            <w:r>
              <w:t xml:space="preserve"> Положения (далее - Контракт, Соглашение соответственно).</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Вид документа</w:t>
            </w:r>
          </w:p>
          <w:p w:rsidR="0074634C" w:rsidRDefault="0074634C">
            <w:pPr>
              <w:pStyle w:val="ConsPlusNormal"/>
            </w:pPr>
            <w:r>
              <w:t>(Контракт или Соглашение)</w:t>
            </w:r>
          </w:p>
        </w:tc>
        <w:tc>
          <w:tcPr>
            <w:tcW w:w="2608" w:type="dxa"/>
          </w:tcPr>
          <w:p w:rsidR="0074634C" w:rsidRDefault="0074634C">
            <w:pPr>
              <w:pStyle w:val="ConsPlusNormal"/>
            </w:pPr>
          </w:p>
        </w:tc>
      </w:tr>
      <w:tr w:rsidR="0074634C">
        <w:tc>
          <w:tcPr>
            <w:tcW w:w="340" w:type="dxa"/>
            <w:vMerge/>
          </w:tcPr>
          <w:p w:rsidR="0074634C" w:rsidRDefault="0074634C">
            <w:pPr>
              <w:pStyle w:val="ConsPlusNormal"/>
            </w:pPr>
          </w:p>
        </w:tc>
        <w:tc>
          <w:tcPr>
            <w:tcW w:w="5969" w:type="dxa"/>
            <w:vAlign w:val="center"/>
          </w:tcPr>
          <w:p w:rsidR="0074634C" w:rsidRDefault="0074634C">
            <w:pPr>
              <w:pStyle w:val="ConsPlusNormal"/>
            </w:pPr>
            <w:r>
              <w:t>Реквизиты документа (дата, номер) (Контракта или Соглашения)</w:t>
            </w:r>
          </w:p>
        </w:tc>
        <w:tc>
          <w:tcPr>
            <w:tcW w:w="2608" w:type="dxa"/>
          </w:tcPr>
          <w:p w:rsidR="0074634C" w:rsidRDefault="0074634C">
            <w:pPr>
              <w:pStyle w:val="ConsPlusNormal"/>
            </w:pPr>
          </w:p>
        </w:tc>
      </w:tr>
    </w:tbl>
    <w:p w:rsidR="0074634C" w:rsidRDefault="0074634C">
      <w:pPr>
        <w:pStyle w:val="ConsPlusNormal"/>
        <w:jc w:val="both"/>
      </w:pPr>
    </w:p>
    <w:p w:rsidR="0074634C" w:rsidRDefault="0074634C">
      <w:pPr>
        <w:pStyle w:val="ConsPlusNormal"/>
        <w:ind w:firstLine="540"/>
        <w:jc w:val="both"/>
      </w:pPr>
      <w:r>
        <w:t xml:space="preserve">3. Прошу предоставить субсидию на возмещение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 в соответствии с </w:t>
      </w:r>
      <w:hyperlink r:id="rId47">
        <w:r>
          <w:rPr>
            <w:color w:val="0000FF"/>
          </w:rPr>
          <w:t>Постановлением</w:t>
        </w:r>
      </w:hyperlink>
      <w:r>
        <w:t xml:space="preserve"> администрации Уватского муниципального района от 14.02.2015 N 21 "Об утверждении порядка предоставления меры социальной поддержки отдельных категорий граждан, зарегистрированных по месту жительства на территории Уватского муниципального района, в виде возмещения расходов, осуществляемых на оплату проезда на автомобильном транспорте общего пользования (кроме такси) по муниципальным маршрутам регулярных перевозок в границах Уватского муниципального района".</w:t>
      </w:r>
    </w:p>
    <w:p w:rsidR="0074634C" w:rsidRDefault="0074634C">
      <w:pPr>
        <w:pStyle w:val="ConsPlusNormal"/>
        <w:spacing w:before="220"/>
        <w:ind w:firstLine="540"/>
        <w:jc w:val="both"/>
      </w:pPr>
      <w:r>
        <w:t>4. Подтверждаю согласие на публикацию (размещение) в сети Интернет информации о (указывается наименование и организационно-правовая форма (для юридического лица) или фамилия, имя, отчество (для индивидуального предпринимателя), о настоящей заявке, иной информации, связанной с отбором на предоставление субсидий на возмещение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w:t>
      </w:r>
    </w:p>
    <w:p w:rsidR="0074634C" w:rsidRDefault="0074634C">
      <w:pPr>
        <w:pStyle w:val="ConsPlusNormal"/>
        <w:spacing w:before="220"/>
        <w:ind w:firstLine="540"/>
        <w:jc w:val="both"/>
      </w:pPr>
      <w:r>
        <w:lastRenderedPageBreak/>
        <w:t>5. Настоящим подтверждаю:</w:t>
      </w:r>
    </w:p>
    <w:p w:rsidR="0074634C" w:rsidRDefault="0074634C">
      <w:pPr>
        <w:pStyle w:val="ConsPlusNormal"/>
        <w:spacing w:before="220"/>
        <w:ind w:firstLine="540"/>
        <w:jc w:val="both"/>
      </w:pPr>
      <w:r>
        <w:t>достоверность информации, указанной в предоставленных документах;</w:t>
      </w:r>
    </w:p>
    <w:p w:rsidR="0074634C" w:rsidRDefault="0074634C">
      <w:pPr>
        <w:pStyle w:val="ConsPlusNormal"/>
        <w:spacing w:before="220"/>
        <w:ind w:firstLine="540"/>
        <w:jc w:val="both"/>
      </w:pPr>
      <w:r>
        <w:t>информацию о том, что у участника отбора на едином налоговом счете отсутствует задолженность по уплате налогов, сборов и страховых взносов в бюджеты бюджетной системы Российской Федерации;</w:t>
      </w:r>
    </w:p>
    <w:p w:rsidR="0074634C" w:rsidRDefault="0074634C">
      <w:pPr>
        <w:pStyle w:val="ConsPlusNormal"/>
        <w:spacing w:before="220"/>
        <w:ind w:firstLine="540"/>
        <w:jc w:val="both"/>
      </w:pPr>
      <w:r>
        <w:t>информацию о том, что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rsidR="0074634C" w:rsidRDefault="0074634C">
      <w:pPr>
        <w:pStyle w:val="ConsPlusNormal"/>
        <w:spacing w:before="220"/>
        <w:ind w:firstLine="540"/>
        <w:jc w:val="both"/>
      </w:pPr>
      <w:r>
        <w:t>информацию о том, что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74634C" w:rsidRDefault="0074634C">
      <w:pPr>
        <w:pStyle w:val="ConsPlusNormal"/>
        <w:spacing w:before="220"/>
        <w:ind w:firstLine="540"/>
        <w:jc w:val="both"/>
      </w:pPr>
      <w:r>
        <w:t xml:space="preserve">информацию о том, что участник отбора не получает средства из бюджета Уватского муниципального района на основании иных нормативных правовых актов на цель, указанную в </w:t>
      </w:r>
      <w:hyperlink w:anchor="P53">
        <w:r>
          <w:rPr>
            <w:color w:val="0000FF"/>
          </w:rPr>
          <w:t>пункте 1.2</w:t>
        </w:r>
      </w:hyperlink>
      <w:r>
        <w:t xml:space="preserve"> Положения;</w:t>
      </w:r>
    </w:p>
    <w:p w:rsidR="0074634C" w:rsidRDefault="0074634C">
      <w:pPr>
        <w:pStyle w:val="ConsPlusNormal"/>
        <w:spacing w:before="220"/>
        <w:ind w:firstLine="540"/>
        <w:jc w:val="both"/>
      </w:pPr>
      <w:r>
        <w:t>информацию о том, что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4634C" w:rsidRDefault="0074634C">
      <w:pPr>
        <w:pStyle w:val="ConsPlusNormal"/>
        <w:spacing w:before="220"/>
        <w:ind w:firstLine="540"/>
        <w:jc w:val="both"/>
      </w:pPr>
      <w:r>
        <w:t xml:space="preserve">информацию о том, что участник отбора не находится в составляемых в рамках реализации полномочий, предусмотренных </w:t>
      </w:r>
      <w:hyperlink r:id="rId48">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74634C" w:rsidRDefault="0074634C">
      <w:pPr>
        <w:pStyle w:val="ConsPlusNormal"/>
        <w:spacing w:before="220"/>
        <w:ind w:firstLine="540"/>
        <w:jc w:val="both"/>
      </w:pPr>
      <w:r>
        <w:t xml:space="preserve">информацию о том, что участник отбора не является иностранным агентом в соответствии с Федеральным </w:t>
      </w:r>
      <w:hyperlink r:id="rId49">
        <w:r>
          <w:rPr>
            <w:color w:val="0000FF"/>
          </w:rPr>
          <w:t>законом</w:t>
        </w:r>
      </w:hyperlink>
      <w:r>
        <w:t xml:space="preserve"> от 14.07.2022 N 255-ФЗ "О контроле за деятельностью лиц, находящихся под иностранным влиянием";</w:t>
      </w:r>
    </w:p>
    <w:p w:rsidR="0074634C" w:rsidRDefault="0074634C">
      <w:pPr>
        <w:pStyle w:val="ConsPlusNormal"/>
        <w:spacing w:before="220"/>
        <w:ind w:firstLine="540"/>
        <w:jc w:val="both"/>
      </w:pPr>
      <w:r>
        <w:t xml:space="preserve">согласие на осуществление администрацией Уватского муниципального района проверок соблюдения получателем субсидии порядка и условий ее предоставления, в том числе в части достижения результатов предоставления субсидии, а также проведение органами муниципального финансового контроля проверок соблюдения получателем субсидии порядка и условий ее предоставления в соответствии со </w:t>
      </w:r>
      <w:hyperlink r:id="rId50">
        <w:r>
          <w:rPr>
            <w:color w:val="0000FF"/>
          </w:rPr>
          <w:t>статьями 268.1</w:t>
        </w:r>
      </w:hyperlink>
      <w:r>
        <w:t xml:space="preserve"> и </w:t>
      </w:r>
      <w:hyperlink r:id="rId51">
        <w:r>
          <w:rPr>
            <w:color w:val="0000FF"/>
          </w:rPr>
          <w:t>269.2</w:t>
        </w:r>
      </w:hyperlink>
      <w:r>
        <w:t xml:space="preserve"> Бюджетного кодекса Российской Федерации.</w:t>
      </w:r>
    </w:p>
    <w:p w:rsidR="0074634C" w:rsidRDefault="0074634C">
      <w:pPr>
        <w:pStyle w:val="ConsPlusNormal"/>
        <w:spacing w:before="220"/>
        <w:ind w:firstLine="540"/>
        <w:jc w:val="both"/>
      </w:pPr>
      <w:r>
        <w:t xml:space="preserve">6. Прилагаю документы, указанные в </w:t>
      </w:r>
      <w:hyperlink w:anchor="P100">
        <w:r>
          <w:rPr>
            <w:color w:val="0000FF"/>
          </w:rPr>
          <w:t>пункте 2.7</w:t>
        </w:r>
      </w:hyperlink>
      <w:r>
        <w:t xml:space="preserve"> Положения:</w:t>
      </w:r>
    </w:p>
    <w:p w:rsidR="0074634C" w:rsidRDefault="0074634C">
      <w:pPr>
        <w:pStyle w:val="ConsPlusNormal"/>
        <w:spacing w:before="220"/>
        <w:ind w:firstLine="540"/>
        <w:jc w:val="both"/>
      </w:pPr>
      <w:r>
        <w:t>1)</w:t>
      </w:r>
    </w:p>
    <w:p w:rsidR="0074634C" w:rsidRDefault="0074634C">
      <w:pPr>
        <w:pStyle w:val="ConsPlusNormal"/>
        <w:spacing w:before="220"/>
        <w:ind w:firstLine="540"/>
        <w:jc w:val="both"/>
      </w:pPr>
      <w:r>
        <w:t>2)</w:t>
      </w:r>
    </w:p>
    <w:p w:rsidR="0074634C" w:rsidRDefault="0074634C">
      <w:pPr>
        <w:pStyle w:val="ConsPlusNormal"/>
        <w:spacing w:before="220"/>
        <w:ind w:firstLine="540"/>
        <w:jc w:val="both"/>
      </w:pPr>
      <w:r>
        <w:lastRenderedPageBreak/>
        <w:t>....</w:t>
      </w:r>
    </w:p>
    <w:p w:rsidR="0074634C" w:rsidRDefault="0074634C">
      <w:pPr>
        <w:pStyle w:val="ConsPlusNormal"/>
        <w:spacing w:before="220"/>
        <w:ind w:firstLine="540"/>
        <w:jc w:val="both"/>
      </w:pPr>
      <w:r>
        <w:t>Приложение: на ___ л. в __ ед. экз.</w:t>
      </w:r>
    </w:p>
    <w:p w:rsidR="0074634C" w:rsidRDefault="0074634C">
      <w:pPr>
        <w:pStyle w:val="ConsPlusNormal"/>
        <w:jc w:val="both"/>
      </w:pPr>
    </w:p>
    <w:p w:rsidR="0074634C" w:rsidRDefault="0074634C">
      <w:pPr>
        <w:pStyle w:val="ConsPlusNormal"/>
        <w:ind w:firstLine="540"/>
        <w:jc w:val="both"/>
      </w:pPr>
      <w:r>
        <w:t>Подпись ___________/______________________/</w:t>
      </w:r>
    </w:p>
    <w:p w:rsidR="0074634C" w:rsidRDefault="0074634C">
      <w:pPr>
        <w:pStyle w:val="ConsPlusNormal"/>
        <w:spacing w:before="220"/>
        <w:ind w:firstLine="540"/>
        <w:jc w:val="both"/>
      </w:pPr>
      <w:r>
        <w:t>(расшифровка подписи)</w:t>
      </w:r>
    </w:p>
    <w:p w:rsidR="0074634C" w:rsidRDefault="0074634C">
      <w:pPr>
        <w:pStyle w:val="ConsPlusNormal"/>
        <w:spacing w:before="220"/>
        <w:ind w:firstLine="540"/>
        <w:jc w:val="both"/>
      </w:pPr>
      <w:r>
        <w:t>МП (при наличии)</w:t>
      </w:r>
    </w:p>
    <w:p w:rsidR="0074634C" w:rsidRDefault="0074634C">
      <w:pPr>
        <w:pStyle w:val="ConsPlusNormal"/>
        <w:spacing w:before="220"/>
        <w:ind w:firstLine="540"/>
        <w:jc w:val="both"/>
      </w:pPr>
      <w:r>
        <w:t>Дата подачи заявки "___" ____________ 20___ г.</w:t>
      </w: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right"/>
        <w:outlineLvl w:val="1"/>
      </w:pPr>
      <w:r>
        <w:t>Приложение N 2</w:t>
      </w:r>
    </w:p>
    <w:p w:rsidR="0074634C" w:rsidRDefault="0074634C">
      <w:pPr>
        <w:pStyle w:val="ConsPlusNormal"/>
        <w:jc w:val="right"/>
      </w:pPr>
      <w:r>
        <w:t>к Положению о порядке предоставления субсидий на возмещение</w:t>
      </w:r>
    </w:p>
    <w:p w:rsidR="0074634C" w:rsidRDefault="0074634C">
      <w:pPr>
        <w:pStyle w:val="ConsPlusNormal"/>
        <w:jc w:val="right"/>
      </w:pPr>
      <w:r>
        <w:t>перевозчикам недополученных доходов, возникших в связи</w:t>
      </w:r>
    </w:p>
    <w:p w:rsidR="0074634C" w:rsidRDefault="0074634C">
      <w:pPr>
        <w:pStyle w:val="ConsPlusNormal"/>
        <w:jc w:val="right"/>
      </w:pPr>
      <w:r>
        <w:t>с предоставлением меры социальной поддержки отдельным</w:t>
      </w:r>
    </w:p>
    <w:p w:rsidR="0074634C" w:rsidRDefault="0074634C">
      <w:pPr>
        <w:pStyle w:val="ConsPlusNormal"/>
        <w:jc w:val="right"/>
      </w:pPr>
      <w:r>
        <w:t>категориям граждан по проезду на автомобильном транспорте</w:t>
      </w:r>
    </w:p>
    <w:p w:rsidR="0074634C" w:rsidRDefault="0074634C">
      <w:pPr>
        <w:pStyle w:val="ConsPlusNormal"/>
        <w:jc w:val="right"/>
      </w:pPr>
      <w:r>
        <w:t>общего пользования (кроме легкового такси) по муниципальным</w:t>
      </w:r>
    </w:p>
    <w:p w:rsidR="0074634C" w:rsidRDefault="0074634C">
      <w:pPr>
        <w:pStyle w:val="ConsPlusNormal"/>
        <w:jc w:val="right"/>
      </w:pPr>
      <w:r>
        <w:t>маршрутам регулярных перевозок в границах Уватского</w:t>
      </w:r>
    </w:p>
    <w:p w:rsidR="0074634C" w:rsidRDefault="0074634C">
      <w:pPr>
        <w:pStyle w:val="ConsPlusNormal"/>
        <w:jc w:val="right"/>
      </w:pPr>
      <w:r>
        <w:t>муниципального района</w:t>
      </w:r>
    </w:p>
    <w:p w:rsidR="0074634C" w:rsidRDefault="0074634C">
      <w:pPr>
        <w:pStyle w:val="ConsPlusNormal"/>
        <w:jc w:val="both"/>
      </w:pPr>
    </w:p>
    <w:p w:rsidR="0074634C" w:rsidRDefault="0074634C">
      <w:pPr>
        <w:pStyle w:val="ConsPlusNonformat"/>
        <w:jc w:val="both"/>
      </w:pPr>
      <w:r>
        <w:t>"Согласовано"</w:t>
      </w:r>
    </w:p>
    <w:p w:rsidR="0074634C" w:rsidRDefault="0074634C">
      <w:pPr>
        <w:pStyle w:val="ConsPlusNonformat"/>
        <w:jc w:val="both"/>
      </w:pPr>
      <w:r>
        <w:t>Оператор</w:t>
      </w:r>
    </w:p>
    <w:p w:rsidR="0074634C" w:rsidRDefault="0074634C">
      <w:pPr>
        <w:pStyle w:val="ConsPlusNonformat"/>
        <w:jc w:val="both"/>
      </w:pPr>
      <w:r>
        <w:t>Руководитель ____________________________</w:t>
      </w:r>
    </w:p>
    <w:p w:rsidR="0074634C" w:rsidRDefault="0074634C">
      <w:pPr>
        <w:pStyle w:val="ConsPlusNonformat"/>
        <w:jc w:val="both"/>
      </w:pPr>
      <w:r>
        <w:t xml:space="preserve">            (наименование оператора АСОП)</w:t>
      </w:r>
    </w:p>
    <w:p w:rsidR="0074634C" w:rsidRDefault="0074634C">
      <w:pPr>
        <w:pStyle w:val="ConsPlusNonformat"/>
        <w:jc w:val="both"/>
      </w:pPr>
    </w:p>
    <w:p w:rsidR="0074634C" w:rsidRDefault="0074634C">
      <w:pPr>
        <w:pStyle w:val="ConsPlusNonformat"/>
        <w:jc w:val="both"/>
      </w:pPr>
      <w:r>
        <w:t>____________________ Ф.И.О.</w:t>
      </w:r>
    </w:p>
    <w:p w:rsidR="0074634C" w:rsidRDefault="0074634C">
      <w:pPr>
        <w:pStyle w:val="ConsPlusNonformat"/>
        <w:jc w:val="both"/>
      </w:pPr>
    </w:p>
    <w:p w:rsidR="0074634C" w:rsidRDefault="0074634C">
      <w:pPr>
        <w:pStyle w:val="ConsPlusNonformat"/>
        <w:jc w:val="both"/>
      </w:pPr>
      <w:r>
        <w:t>"____" ___________ 20__ г.</w:t>
      </w:r>
    </w:p>
    <w:p w:rsidR="0074634C" w:rsidRDefault="0074634C">
      <w:pPr>
        <w:pStyle w:val="ConsPlusNonformat"/>
        <w:jc w:val="both"/>
      </w:pPr>
    </w:p>
    <w:p w:rsidR="0074634C" w:rsidRDefault="0074634C">
      <w:pPr>
        <w:pStyle w:val="ConsPlusNonformat"/>
        <w:jc w:val="both"/>
      </w:pPr>
      <w:bookmarkStart w:id="40" w:name="P418"/>
      <w:bookmarkEnd w:id="40"/>
      <w:r>
        <w:t xml:space="preserve">                                   Отчет</w:t>
      </w:r>
    </w:p>
    <w:p w:rsidR="0074634C" w:rsidRDefault="0074634C">
      <w:pPr>
        <w:pStyle w:val="ConsPlusNonformat"/>
        <w:jc w:val="both"/>
      </w:pPr>
      <w:r>
        <w:t xml:space="preserve">           (указывается наименование (для юридического лица) или</w:t>
      </w:r>
    </w:p>
    <w:p w:rsidR="0074634C" w:rsidRDefault="0074634C">
      <w:pPr>
        <w:pStyle w:val="ConsPlusNonformat"/>
        <w:jc w:val="both"/>
      </w:pPr>
      <w:r>
        <w:t xml:space="preserve">               Ф.И.О. (для индивидуального предпринимателя)</w:t>
      </w:r>
    </w:p>
    <w:p w:rsidR="0074634C" w:rsidRDefault="0074634C">
      <w:pPr>
        <w:pStyle w:val="ConsPlusNonformat"/>
        <w:jc w:val="both"/>
      </w:pPr>
      <w:r>
        <w:t xml:space="preserve">    о недополученных доходах, возникших в связи с предоставлением меры</w:t>
      </w:r>
    </w:p>
    <w:p w:rsidR="0074634C" w:rsidRDefault="0074634C">
      <w:pPr>
        <w:pStyle w:val="ConsPlusNonformat"/>
        <w:jc w:val="both"/>
      </w:pPr>
      <w:r>
        <w:t xml:space="preserve">      социальной поддержки отдельным категориям граждан по проезду на</w:t>
      </w:r>
    </w:p>
    <w:p w:rsidR="0074634C" w:rsidRDefault="0074634C">
      <w:pPr>
        <w:pStyle w:val="ConsPlusNonformat"/>
        <w:jc w:val="both"/>
      </w:pPr>
      <w:r>
        <w:t xml:space="preserve">  автомобильном транспорте общего пользования (кроме легкового такси) по</w:t>
      </w:r>
    </w:p>
    <w:p w:rsidR="0074634C" w:rsidRDefault="0074634C">
      <w:pPr>
        <w:pStyle w:val="ConsPlusNonformat"/>
        <w:jc w:val="both"/>
      </w:pPr>
      <w:r>
        <w:t xml:space="preserve">     муниципальным маршрутам регулярных перевозок в границах Уватского</w:t>
      </w:r>
    </w:p>
    <w:p w:rsidR="0074634C" w:rsidRDefault="0074634C">
      <w:pPr>
        <w:pStyle w:val="ConsPlusNonformat"/>
        <w:jc w:val="both"/>
      </w:pPr>
      <w:r>
        <w:t xml:space="preserve">                           муниципального района</w:t>
      </w:r>
    </w:p>
    <w:p w:rsidR="0074634C" w:rsidRDefault="0074634C">
      <w:pPr>
        <w:pStyle w:val="ConsPlusNonformat"/>
        <w:jc w:val="both"/>
      </w:pPr>
      <w:r>
        <w:t xml:space="preserve">                           за ________ 20__ года</w:t>
      </w:r>
    </w:p>
    <w:p w:rsidR="0074634C" w:rsidRDefault="007463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
        <w:gridCol w:w="3969"/>
        <w:gridCol w:w="2284"/>
        <w:gridCol w:w="2284"/>
      </w:tblGrid>
      <w:tr w:rsidR="0074634C">
        <w:tc>
          <w:tcPr>
            <w:tcW w:w="4484" w:type="dxa"/>
            <w:gridSpan w:val="2"/>
            <w:vAlign w:val="center"/>
          </w:tcPr>
          <w:p w:rsidR="0074634C" w:rsidRDefault="0074634C">
            <w:pPr>
              <w:pStyle w:val="ConsPlusNormal"/>
              <w:jc w:val="center"/>
            </w:pPr>
            <w:r>
              <w:t>Наименование и номер маршрута</w:t>
            </w:r>
          </w:p>
        </w:tc>
        <w:tc>
          <w:tcPr>
            <w:tcW w:w="2284" w:type="dxa"/>
            <w:vAlign w:val="center"/>
          </w:tcPr>
          <w:p w:rsidR="0074634C" w:rsidRDefault="0074634C">
            <w:pPr>
              <w:pStyle w:val="ConsPlusNormal"/>
              <w:jc w:val="center"/>
            </w:pPr>
            <w:r>
              <w:t>Количество перевезенных пассажиров льготных категорий по данным автоматизированной системы оплаты проезда, пасс.</w:t>
            </w:r>
          </w:p>
        </w:tc>
        <w:tc>
          <w:tcPr>
            <w:tcW w:w="2284" w:type="dxa"/>
            <w:vAlign w:val="center"/>
          </w:tcPr>
          <w:p w:rsidR="0074634C" w:rsidRDefault="0074634C">
            <w:pPr>
              <w:pStyle w:val="ConsPlusNormal"/>
              <w:jc w:val="center"/>
            </w:pPr>
            <w:r>
              <w:t>Сумма упущенного дохода, связанного с перевозкой пассажиров льготных категорий по данным автоматизированной системы оплаты проезда, руб.</w:t>
            </w:r>
          </w:p>
        </w:tc>
      </w:tr>
      <w:tr w:rsidR="0074634C">
        <w:tc>
          <w:tcPr>
            <w:tcW w:w="4484" w:type="dxa"/>
            <w:gridSpan w:val="2"/>
          </w:tcPr>
          <w:p w:rsidR="0074634C" w:rsidRDefault="0074634C">
            <w:pPr>
              <w:pStyle w:val="ConsPlusNormal"/>
              <w:jc w:val="center"/>
            </w:pPr>
            <w:r>
              <w:t>1</w:t>
            </w:r>
          </w:p>
        </w:tc>
        <w:tc>
          <w:tcPr>
            <w:tcW w:w="2284" w:type="dxa"/>
          </w:tcPr>
          <w:p w:rsidR="0074634C" w:rsidRDefault="0074634C">
            <w:pPr>
              <w:pStyle w:val="ConsPlusNormal"/>
              <w:jc w:val="center"/>
            </w:pPr>
            <w:r>
              <w:t>2</w:t>
            </w:r>
          </w:p>
        </w:tc>
        <w:tc>
          <w:tcPr>
            <w:tcW w:w="2284" w:type="dxa"/>
          </w:tcPr>
          <w:p w:rsidR="0074634C" w:rsidRDefault="0074634C">
            <w:pPr>
              <w:pStyle w:val="ConsPlusNormal"/>
              <w:jc w:val="center"/>
            </w:pPr>
            <w:r>
              <w:t>3</w:t>
            </w:r>
          </w:p>
        </w:tc>
      </w:tr>
      <w:tr w:rsidR="0074634C">
        <w:tc>
          <w:tcPr>
            <w:tcW w:w="9052" w:type="dxa"/>
            <w:gridSpan w:val="4"/>
          </w:tcPr>
          <w:p w:rsidR="0074634C" w:rsidRDefault="0074634C">
            <w:pPr>
              <w:pStyle w:val="ConsPlusNormal"/>
              <w:jc w:val="center"/>
            </w:pPr>
            <w:r>
              <w:t>Муниципальные маршруты регулярных перевозок</w:t>
            </w:r>
          </w:p>
        </w:tc>
      </w:tr>
      <w:tr w:rsidR="0074634C">
        <w:tc>
          <w:tcPr>
            <w:tcW w:w="9052" w:type="dxa"/>
            <w:gridSpan w:val="4"/>
          </w:tcPr>
          <w:p w:rsidR="0074634C" w:rsidRDefault="0074634C">
            <w:pPr>
              <w:pStyle w:val="ConsPlusNormal"/>
            </w:pPr>
            <w:r>
              <w:lastRenderedPageBreak/>
              <w:t>Городские (внутрипоселковые):</w:t>
            </w:r>
          </w:p>
        </w:tc>
      </w:tr>
      <w:tr w:rsidR="0074634C">
        <w:tc>
          <w:tcPr>
            <w:tcW w:w="515" w:type="dxa"/>
          </w:tcPr>
          <w:p w:rsidR="0074634C" w:rsidRDefault="0074634C">
            <w:pPr>
              <w:pStyle w:val="ConsPlusNormal"/>
            </w:pPr>
          </w:p>
        </w:tc>
        <w:tc>
          <w:tcPr>
            <w:tcW w:w="3969" w:type="dxa"/>
          </w:tcPr>
          <w:p w:rsidR="0074634C" w:rsidRDefault="0074634C">
            <w:pPr>
              <w:pStyle w:val="ConsPlusNormal"/>
            </w:pPr>
          </w:p>
        </w:tc>
        <w:tc>
          <w:tcPr>
            <w:tcW w:w="2284" w:type="dxa"/>
          </w:tcPr>
          <w:p w:rsidR="0074634C" w:rsidRDefault="0074634C">
            <w:pPr>
              <w:pStyle w:val="ConsPlusNormal"/>
            </w:pPr>
          </w:p>
        </w:tc>
        <w:tc>
          <w:tcPr>
            <w:tcW w:w="2284" w:type="dxa"/>
          </w:tcPr>
          <w:p w:rsidR="0074634C" w:rsidRDefault="0074634C">
            <w:pPr>
              <w:pStyle w:val="ConsPlusNormal"/>
            </w:pPr>
          </w:p>
        </w:tc>
      </w:tr>
      <w:tr w:rsidR="0074634C">
        <w:tc>
          <w:tcPr>
            <w:tcW w:w="9052" w:type="dxa"/>
            <w:gridSpan w:val="4"/>
          </w:tcPr>
          <w:p w:rsidR="0074634C" w:rsidRDefault="0074634C">
            <w:pPr>
              <w:pStyle w:val="ConsPlusNormal"/>
            </w:pPr>
            <w:r>
              <w:t>Пригородные:</w:t>
            </w:r>
          </w:p>
        </w:tc>
      </w:tr>
      <w:tr w:rsidR="0074634C">
        <w:tc>
          <w:tcPr>
            <w:tcW w:w="515" w:type="dxa"/>
          </w:tcPr>
          <w:p w:rsidR="0074634C" w:rsidRDefault="0074634C">
            <w:pPr>
              <w:pStyle w:val="ConsPlusNormal"/>
            </w:pPr>
          </w:p>
        </w:tc>
        <w:tc>
          <w:tcPr>
            <w:tcW w:w="3969" w:type="dxa"/>
          </w:tcPr>
          <w:p w:rsidR="0074634C" w:rsidRDefault="0074634C">
            <w:pPr>
              <w:pStyle w:val="ConsPlusNormal"/>
            </w:pPr>
          </w:p>
        </w:tc>
        <w:tc>
          <w:tcPr>
            <w:tcW w:w="2284" w:type="dxa"/>
          </w:tcPr>
          <w:p w:rsidR="0074634C" w:rsidRDefault="0074634C">
            <w:pPr>
              <w:pStyle w:val="ConsPlusNormal"/>
            </w:pPr>
          </w:p>
        </w:tc>
        <w:tc>
          <w:tcPr>
            <w:tcW w:w="2284" w:type="dxa"/>
          </w:tcPr>
          <w:p w:rsidR="0074634C" w:rsidRDefault="0074634C">
            <w:pPr>
              <w:pStyle w:val="ConsPlusNormal"/>
            </w:pPr>
          </w:p>
        </w:tc>
      </w:tr>
      <w:tr w:rsidR="0074634C">
        <w:tc>
          <w:tcPr>
            <w:tcW w:w="9052" w:type="dxa"/>
            <w:gridSpan w:val="4"/>
          </w:tcPr>
          <w:p w:rsidR="0074634C" w:rsidRDefault="0074634C">
            <w:pPr>
              <w:pStyle w:val="ConsPlusNormal"/>
            </w:pPr>
            <w:r>
              <w:t>Междугородные (внутрирайонные):</w:t>
            </w:r>
          </w:p>
        </w:tc>
      </w:tr>
      <w:tr w:rsidR="0074634C">
        <w:tc>
          <w:tcPr>
            <w:tcW w:w="515" w:type="dxa"/>
          </w:tcPr>
          <w:p w:rsidR="0074634C" w:rsidRDefault="0074634C">
            <w:pPr>
              <w:pStyle w:val="ConsPlusNormal"/>
            </w:pPr>
          </w:p>
        </w:tc>
        <w:tc>
          <w:tcPr>
            <w:tcW w:w="3969" w:type="dxa"/>
          </w:tcPr>
          <w:p w:rsidR="0074634C" w:rsidRDefault="0074634C">
            <w:pPr>
              <w:pStyle w:val="ConsPlusNormal"/>
            </w:pPr>
          </w:p>
        </w:tc>
        <w:tc>
          <w:tcPr>
            <w:tcW w:w="2284" w:type="dxa"/>
          </w:tcPr>
          <w:p w:rsidR="0074634C" w:rsidRDefault="0074634C">
            <w:pPr>
              <w:pStyle w:val="ConsPlusNormal"/>
            </w:pPr>
          </w:p>
        </w:tc>
        <w:tc>
          <w:tcPr>
            <w:tcW w:w="2284" w:type="dxa"/>
          </w:tcPr>
          <w:p w:rsidR="0074634C" w:rsidRDefault="0074634C">
            <w:pPr>
              <w:pStyle w:val="ConsPlusNormal"/>
            </w:pPr>
          </w:p>
        </w:tc>
      </w:tr>
      <w:tr w:rsidR="0074634C">
        <w:tc>
          <w:tcPr>
            <w:tcW w:w="4484" w:type="dxa"/>
            <w:gridSpan w:val="2"/>
          </w:tcPr>
          <w:p w:rsidR="0074634C" w:rsidRDefault="0074634C">
            <w:pPr>
              <w:pStyle w:val="ConsPlusNormal"/>
              <w:jc w:val="right"/>
            </w:pPr>
            <w:r>
              <w:t>ИТОГО</w:t>
            </w:r>
          </w:p>
        </w:tc>
        <w:tc>
          <w:tcPr>
            <w:tcW w:w="2284" w:type="dxa"/>
          </w:tcPr>
          <w:p w:rsidR="0074634C" w:rsidRDefault="0074634C">
            <w:pPr>
              <w:pStyle w:val="ConsPlusNormal"/>
            </w:pPr>
          </w:p>
        </w:tc>
        <w:tc>
          <w:tcPr>
            <w:tcW w:w="2284" w:type="dxa"/>
          </w:tcPr>
          <w:p w:rsidR="0074634C" w:rsidRDefault="0074634C">
            <w:pPr>
              <w:pStyle w:val="ConsPlusNormal"/>
            </w:pPr>
          </w:p>
        </w:tc>
      </w:tr>
    </w:tbl>
    <w:p w:rsidR="0074634C" w:rsidRDefault="0074634C">
      <w:pPr>
        <w:pStyle w:val="ConsPlusNormal"/>
        <w:jc w:val="both"/>
      </w:pPr>
    </w:p>
    <w:p w:rsidR="0074634C" w:rsidRDefault="0074634C">
      <w:pPr>
        <w:pStyle w:val="ConsPlusNonformat"/>
        <w:jc w:val="both"/>
      </w:pPr>
      <w:r>
        <w:t xml:space="preserve">                                                   ________________________</w:t>
      </w:r>
    </w:p>
    <w:p w:rsidR="0074634C" w:rsidRDefault="0074634C">
      <w:pPr>
        <w:pStyle w:val="ConsPlusNonformat"/>
        <w:jc w:val="both"/>
      </w:pPr>
      <w:r>
        <w:t xml:space="preserve">                                                  (наименование получателя)</w:t>
      </w:r>
    </w:p>
    <w:p w:rsidR="0074634C" w:rsidRDefault="0074634C">
      <w:pPr>
        <w:pStyle w:val="ConsPlusNonformat"/>
        <w:jc w:val="both"/>
      </w:pPr>
    </w:p>
    <w:p w:rsidR="0074634C" w:rsidRDefault="0074634C">
      <w:pPr>
        <w:pStyle w:val="ConsPlusNonformat"/>
        <w:jc w:val="both"/>
      </w:pPr>
      <w:r>
        <w:t xml:space="preserve">                                       Руководитель ________________ Ф.И.О.</w:t>
      </w:r>
    </w:p>
    <w:p w:rsidR="0074634C" w:rsidRDefault="0074634C">
      <w:pPr>
        <w:pStyle w:val="ConsPlusNonformat"/>
        <w:jc w:val="both"/>
      </w:pPr>
    </w:p>
    <w:p w:rsidR="0074634C" w:rsidRDefault="0074634C">
      <w:pPr>
        <w:pStyle w:val="ConsPlusNonformat"/>
        <w:jc w:val="both"/>
      </w:pPr>
      <w:r>
        <w:t xml:space="preserve">                                                 "____" ___________ 20__ г.</w:t>
      </w: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right"/>
        <w:outlineLvl w:val="1"/>
      </w:pPr>
      <w:r>
        <w:t>Приложение N 3</w:t>
      </w:r>
    </w:p>
    <w:p w:rsidR="0074634C" w:rsidRDefault="0074634C">
      <w:pPr>
        <w:pStyle w:val="ConsPlusNormal"/>
        <w:jc w:val="right"/>
      </w:pPr>
      <w:r>
        <w:t>к Положению о порядке предоставления субсидий на возмещение</w:t>
      </w:r>
    </w:p>
    <w:p w:rsidR="0074634C" w:rsidRDefault="0074634C">
      <w:pPr>
        <w:pStyle w:val="ConsPlusNormal"/>
        <w:jc w:val="right"/>
      </w:pPr>
      <w:r>
        <w:t>перевозчикам недополученных доходов, возникших в связи</w:t>
      </w:r>
    </w:p>
    <w:p w:rsidR="0074634C" w:rsidRDefault="0074634C">
      <w:pPr>
        <w:pStyle w:val="ConsPlusNormal"/>
        <w:jc w:val="right"/>
      </w:pPr>
      <w:r>
        <w:t>с предоставлением меры социальной поддержки отдельным</w:t>
      </w:r>
    </w:p>
    <w:p w:rsidR="0074634C" w:rsidRDefault="0074634C">
      <w:pPr>
        <w:pStyle w:val="ConsPlusNormal"/>
        <w:jc w:val="right"/>
      </w:pPr>
      <w:r>
        <w:t>категориям граждан по проезду на автомобильном транспорте</w:t>
      </w:r>
    </w:p>
    <w:p w:rsidR="0074634C" w:rsidRDefault="0074634C">
      <w:pPr>
        <w:pStyle w:val="ConsPlusNormal"/>
        <w:jc w:val="right"/>
      </w:pPr>
      <w:r>
        <w:t>общего пользования (кроме легкового такси) по муниципальным</w:t>
      </w:r>
    </w:p>
    <w:p w:rsidR="0074634C" w:rsidRDefault="0074634C">
      <w:pPr>
        <w:pStyle w:val="ConsPlusNormal"/>
        <w:jc w:val="right"/>
      </w:pPr>
      <w:r>
        <w:t>маршрутам регулярных перевозок в границах Уватского</w:t>
      </w:r>
    </w:p>
    <w:p w:rsidR="0074634C" w:rsidRDefault="0074634C">
      <w:pPr>
        <w:pStyle w:val="ConsPlusNormal"/>
        <w:jc w:val="right"/>
      </w:pPr>
      <w:r>
        <w:t>муниципального района</w:t>
      </w:r>
    </w:p>
    <w:p w:rsidR="0074634C" w:rsidRDefault="0074634C">
      <w:pPr>
        <w:pStyle w:val="ConsPlusNormal"/>
        <w:jc w:val="both"/>
      </w:pPr>
    </w:p>
    <w:p w:rsidR="0074634C" w:rsidRDefault="0074634C">
      <w:pPr>
        <w:pStyle w:val="ConsPlusNormal"/>
        <w:jc w:val="center"/>
      </w:pPr>
      <w:r>
        <w:t>Ведомость лиц, получивших меру социальной поддержки</w:t>
      </w:r>
    </w:p>
    <w:p w:rsidR="0074634C" w:rsidRDefault="0074634C">
      <w:pPr>
        <w:pStyle w:val="ConsPlusNormal"/>
        <w:jc w:val="center"/>
      </w:pPr>
      <w:r>
        <w:t>отдельных категорий граждан по проезду на автомобильном</w:t>
      </w:r>
    </w:p>
    <w:p w:rsidR="0074634C" w:rsidRDefault="0074634C">
      <w:pPr>
        <w:pStyle w:val="ConsPlusNormal"/>
        <w:jc w:val="center"/>
      </w:pPr>
      <w:r>
        <w:t>транспорте общего пользования (кроме легкового такси)</w:t>
      </w:r>
    </w:p>
    <w:p w:rsidR="0074634C" w:rsidRDefault="0074634C">
      <w:pPr>
        <w:pStyle w:val="ConsPlusNormal"/>
        <w:jc w:val="center"/>
      </w:pPr>
      <w:r>
        <w:t>по муниципальным маршрутам регулярных перевозок в границах</w:t>
      </w:r>
    </w:p>
    <w:p w:rsidR="0074634C" w:rsidRDefault="0074634C">
      <w:pPr>
        <w:pStyle w:val="ConsPlusNormal"/>
        <w:jc w:val="center"/>
      </w:pPr>
      <w:r>
        <w:t>Уватского муниципального района в Уватской АС</w:t>
      </w:r>
    </w:p>
    <w:p w:rsidR="0074634C" w:rsidRDefault="0074634C">
      <w:pPr>
        <w:pStyle w:val="ConsPlusNormal"/>
        <w:jc w:val="both"/>
      </w:pPr>
    </w:p>
    <w:p w:rsidR="0074634C" w:rsidRDefault="0074634C">
      <w:pPr>
        <w:pStyle w:val="ConsPlusNormal"/>
        <w:ind w:firstLine="540"/>
        <w:jc w:val="both"/>
      </w:pPr>
      <w:r>
        <w:t xml:space="preserve">Исключена. - </w:t>
      </w:r>
      <w:hyperlink r:id="rId52">
        <w:r>
          <w:rPr>
            <w:color w:val="0000FF"/>
          </w:rPr>
          <w:t>Постановление</w:t>
        </w:r>
      </w:hyperlink>
      <w:r>
        <w:t xml:space="preserve"> Администрации Уватского муниципального района от 15.04.2025 N 78.</w:t>
      </w: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right"/>
        <w:outlineLvl w:val="1"/>
      </w:pPr>
      <w:r>
        <w:t>Приложение N 4</w:t>
      </w:r>
    </w:p>
    <w:p w:rsidR="0074634C" w:rsidRDefault="0074634C">
      <w:pPr>
        <w:pStyle w:val="ConsPlusNormal"/>
        <w:jc w:val="right"/>
      </w:pPr>
      <w:r>
        <w:t>к Положению о порядке предоставления субсидий</w:t>
      </w:r>
    </w:p>
    <w:p w:rsidR="0074634C" w:rsidRDefault="0074634C">
      <w:pPr>
        <w:pStyle w:val="ConsPlusNormal"/>
        <w:jc w:val="right"/>
      </w:pPr>
      <w:r>
        <w:t>на возмещение перевозчикам недополученных доходов, возникших</w:t>
      </w:r>
    </w:p>
    <w:p w:rsidR="0074634C" w:rsidRDefault="0074634C">
      <w:pPr>
        <w:pStyle w:val="ConsPlusNormal"/>
        <w:jc w:val="right"/>
      </w:pPr>
      <w:r>
        <w:t>в связи с предоставлением меры социальной поддержки</w:t>
      </w:r>
    </w:p>
    <w:p w:rsidR="0074634C" w:rsidRDefault="0074634C">
      <w:pPr>
        <w:pStyle w:val="ConsPlusNormal"/>
        <w:jc w:val="right"/>
      </w:pPr>
      <w:r>
        <w:t>отдельным категориям граждан по проезду на автомобильном</w:t>
      </w:r>
    </w:p>
    <w:p w:rsidR="0074634C" w:rsidRDefault="0074634C">
      <w:pPr>
        <w:pStyle w:val="ConsPlusNormal"/>
        <w:jc w:val="right"/>
      </w:pPr>
      <w:r>
        <w:t>транспорте общего пользования (кроме легкового такси)</w:t>
      </w:r>
    </w:p>
    <w:p w:rsidR="0074634C" w:rsidRDefault="0074634C">
      <w:pPr>
        <w:pStyle w:val="ConsPlusNormal"/>
        <w:jc w:val="right"/>
      </w:pPr>
      <w:r>
        <w:t>по муниципальным маршрутам регулярных перевозок в границах</w:t>
      </w:r>
    </w:p>
    <w:p w:rsidR="0074634C" w:rsidRDefault="0074634C">
      <w:pPr>
        <w:pStyle w:val="ConsPlusNormal"/>
        <w:jc w:val="right"/>
      </w:pPr>
      <w:r>
        <w:t>Уватского муниципального района</w:t>
      </w:r>
    </w:p>
    <w:p w:rsidR="0074634C" w:rsidRDefault="0074634C">
      <w:pPr>
        <w:pStyle w:val="ConsPlusNormal"/>
        <w:jc w:val="both"/>
      </w:pPr>
    </w:p>
    <w:p w:rsidR="0074634C" w:rsidRDefault="0074634C">
      <w:pPr>
        <w:pStyle w:val="ConsPlusNormal"/>
        <w:jc w:val="center"/>
      </w:pPr>
      <w:r>
        <w:t>Заключение по результатам анализа сведений, содержащихся</w:t>
      </w:r>
    </w:p>
    <w:p w:rsidR="0074634C" w:rsidRDefault="0074634C">
      <w:pPr>
        <w:pStyle w:val="ConsPlusNormal"/>
        <w:jc w:val="center"/>
      </w:pPr>
      <w:r>
        <w:t>в отчете о недополученных доходах, возникших в связи</w:t>
      </w:r>
    </w:p>
    <w:p w:rsidR="0074634C" w:rsidRDefault="0074634C">
      <w:pPr>
        <w:pStyle w:val="ConsPlusNormal"/>
        <w:jc w:val="center"/>
      </w:pPr>
      <w:r>
        <w:t>с предоставлением меры социальной поддержки отдельным</w:t>
      </w:r>
    </w:p>
    <w:p w:rsidR="0074634C" w:rsidRDefault="0074634C">
      <w:pPr>
        <w:pStyle w:val="ConsPlusNormal"/>
        <w:jc w:val="center"/>
      </w:pPr>
      <w:r>
        <w:t>категориям граждан по проезду на автомобильном транспорте</w:t>
      </w:r>
    </w:p>
    <w:p w:rsidR="0074634C" w:rsidRDefault="0074634C">
      <w:pPr>
        <w:pStyle w:val="ConsPlusNormal"/>
        <w:jc w:val="center"/>
      </w:pPr>
      <w:r>
        <w:t>общего пользования (кроме легкового такси) по муниципальным</w:t>
      </w:r>
    </w:p>
    <w:p w:rsidR="0074634C" w:rsidRDefault="0074634C">
      <w:pPr>
        <w:pStyle w:val="ConsPlusNormal"/>
        <w:jc w:val="center"/>
      </w:pPr>
      <w:r>
        <w:t>маршрутам регулярных перевозок в границах Уватского</w:t>
      </w:r>
    </w:p>
    <w:p w:rsidR="0074634C" w:rsidRDefault="0074634C">
      <w:pPr>
        <w:pStyle w:val="ConsPlusNormal"/>
        <w:jc w:val="center"/>
      </w:pPr>
      <w:r>
        <w:t>муниципального района</w:t>
      </w:r>
    </w:p>
    <w:p w:rsidR="0074634C" w:rsidRDefault="0074634C">
      <w:pPr>
        <w:pStyle w:val="ConsPlusNormal"/>
        <w:jc w:val="both"/>
      </w:pPr>
    </w:p>
    <w:p w:rsidR="0074634C" w:rsidRDefault="0074634C">
      <w:pPr>
        <w:pStyle w:val="ConsPlusNormal"/>
        <w:ind w:firstLine="540"/>
        <w:jc w:val="both"/>
      </w:pPr>
      <w:r>
        <w:t xml:space="preserve">Исключено. - </w:t>
      </w:r>
      <w:hyperlink r:id="rId53">
        <w:r>
          <w:rPr>
            <w:color w:val="0000FF"/>
          </w:rPr>
          <w:t>Постановление</w:t>
        </w:r>
      </w:hyperlink>
      <w:r>
        <w:t xml:space="preserve"> Администрации Уватского муниципального района от 15.04.2025 N 78.</w:t>
      </w: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both"/>
      </w:pPr>
    </w:p>
    <w:p w:rsidR="0074634C" w:rsidRDefault="0074634C">
      <w:pPr>
        <w:pStyle w:val="ConsPlusNormal"/>
        <w:jc w:val="right"/>
        <w:outlineLvl w:val="1"/>
      </w:pPr>
      <w:r>
        <w:t>Приложение N 5</w:t>
      </w:r>
    </w:p>
    <w:p w:rsidR="0074634C" w:rsidRDefault="0074634C">
      <w:pPr>
        <w:pStyle w:val="ConsPlusNormal"/>
        <w:jc w:val="right"/>
      </w:pPr>
      <w:r>
        <w:t>к Положению о порядке предоставления субсидий</w:t>
      </w:r>
    </w:p>
    <w:p w:rsidR="0074634C" w:rsidRDefault="0074634C">
      <w:pPr>
        <w:pStyle w:val="ConsPlusNormal"/>
        <w:jc w:val="right"/>
      </w:pPr>
      <w:r>
        <w:t>на возмещение перевозчикам недополученных доходов,</w:t>
      </w:r>
    </w:p>
    <w:p w:rsidR="0074634C" w:rsidRDefault="0074634C">
      <w:pPr>
        <w:pStyle w:val="ConsPlusNormal"/>
        <w:jc w:val="right"/>
      </w:pPr>
      <w:r>
        <w:t>возникших в связи с предоставлением меры социальной</w:t>
      </w:r>
    </w:p>
    <w:p w:rsidR="0074634C" w:rsidRDefault="0074634C">
      <w:pPr>
        <w:pStyle w:val="ConsPlusNormal"/>
        <w:jc w:val="right"/>
      </w:pPr>
      <w:r>
        <w:t>поддержки отдельным категориям граждан по проезду</w:t>
      </w:r>
    </w:p>
    <w:p w:rsidR="0074634C" w:rsidRDefault="0074634C">
      <w:pPr>
        <w:pStyle w:val="ConsPlusNormal"/>
        <w:jc w:val="right"/>
      </w:pPr>
      <w:r>
        <w:t>на автомобильном транспорте общего пользования (кроме</w:t>
      </w:r>
    </w:p>
    <w:p w:rsidR="0074634C" w:rsidRDefault="0074634C">
      <w:pPr>
        <w:pStyle w:val="ConsPlusNormal"/>
        <w:jc w:val="right"/>
      </w:pPr>
      <w:r>
        <w:t>легкового такси) по муниципальным маршрутам регулярных</w:t>
      </w:r>
    </w:p>
    <w:p w:rsidR="0074634C" w:rsidRDefault="0074634C">
      <w:pPr>
        <w:pStyle w:val="ConsPlusNormal"/>
        <w:jc w:val="right"/>
      </w:pPr>
      <w:r>
        <w:t>перевозок в границах Уватского муниципального района</w:t>
      </w:r>
    </w:p>
    <w:p w:rsidR="0074634C" w:rsidRDefault="0074634C">
      <w:pPr>
        <w:pStyle w:val="ConsPlusNormal"/>
        <w:jc w:val="both"/>
      </w:pPr>
    </w:p>
    <w:p w:rsidR="0074634C" w:rsidRDefault="0074634C">
      <w:pPr>
        <w:pStyle w:val="ConsPlusNormal"/>
        <w:jc w:val="center"/>
      </w:pPr>
      <w:bookmarkStart w:id="41" w:name="P518"/>
      <w:bookmarkEnd w:id="41"/>
      <w:r>
        <w:t>Заявка</w:t>
      </w:r>
    </w:p>
    <w:p w:rsidR="0074634C" w:rsidRDefault="0074634C">
      <w:pPr>
        <w:pStyle w:val="ConsPlusNormal"/>
        <w:jc w:val="center"/>
      </w:pPr>
      <w:r>
        <w:t>(указывается наименование (для юридического лица) или</w:t>
      </w:r>
    </w:p>
    <w:p w:rsidR="0074634C" w:rsidRDefault="0074634C">
      <w:pPr>
        <w:pStyle w:val="ConsPlusNormal"/>
        <w:jc w:val="center"/>
      </w:pPr>
      <w:r>
        <w:t>Ф.И.О. (для индивидуального предпринимателя),</w:t>
      </w:r>
    </w:p>
    <w:p w:rsidR="0074634C" w:rsidRDefault="0074634C">
      <w:pPr>
        <w:pStyle w:val="ConsPlusNormal"/>
        <w:jc w:val="center"/>
      </w:pPr>
      <w:r>
        <w:t>о перечислении субсидии на возмещение перевозчикам</w:t>
      </w:r>
    </w:p>
    <w:p w:rsidR="0074634C" w:rsidRDefault="0074634C">
      <w:pPr>
        <w:pStyle w:val="ConsPlusNormal"/>
        <w:jc w:val="center"/>
      </w:pPr>
      <w:r>
        <w:t>недополученных доходов, возникших в связи с предоставлением</w:t>
      </w:r>
    </w:p>
    <w:p w:rsidR="0074634C" w:rsidRDefault="0074634C">
      <w:pPr>
        <w:pStyle w:val="ConsPlusNormal"/>
        <w:jc w:val="center"/>
      </w:pPr>
      <w:r>
        <w:t>меры социальной поддержки отдельным категориям граждан</w:t>
      </w:r>
    </w:p>
    <w:p w:rsidR="0074634C" w:rsidRDefault="0074634C">
      <w:pPr>
        <w:pStyle w:val="ConsPlusNormal"/>
        <w:jc w:val="center"/>
      </w:pPr>
      <w:r>
        <w:t>по проезду на автомобильном транспорте общего пользования</w:t>
      </w:r>
    </w:p>
    <w:p w:rsidR="0074634C" w:rsidRDefault="0074634C">
      <w:pPr>
        <w:pStyle w:val="ConsPlusNormal"/>
        <w:jc w:val="center"/>
      </w:pPr>
      <w:r>
        <w:t>(кроме легкового такси) по муниципальным маршрутам</w:t>
      </w:r>
    </w:p>
    <w:p w:rsidR="0074634C" w:rsidRDefault="0074634C">
      <w:pPr>
        <w:pStyle w:val="ConsPlusNormal"/>
        <w:jc w:val="center"/>
      </w:pPr>
      <w:r>
        <w:t>регулярных перевозок в границах Уватского муниципального</w:t>
      </w:r>
    </w:p>
    <w:p w:rsidR="0074634C" w:rsidRDefault="0074634C">
      <w:pPr>
        <w:pStyle w:val="ConsPlusNormal"/>
        <w:jc w:val="center"/>
      </w:pPr>
      <w:r>
        <w:t>района</w:t>
      </w:r>
    </w:p>
    <w:p w:rsidR="0074634C" w:rsidRDefault="0074634C">
      <w:pPr>
        <w:pStyle w:val="ConsPlusNormal"/>
        <w:jc w:val="center"/>
      </w:pPr>
      <w:r>
        <w:t>за ________ 20__ года</w:t>
      </w:r>
    </w:p>
    <w:p w:rsidR="0074634C" w:rsidRDefault="0074634C">
      <w:pPr>
        <w:pStyle w:val="ConsPlusNormal"/>
        <w:jc w:val="both"/>
      </w:pPr>
    </w:p>
    <w:p w:rsidR="0074634C" w:rsidRDefault="0074634C">
      <w:pPr>
        <w:pStyle w:val="ConsPlusNormal"/>
        <w:ind w:firstLine="540"/>
        <w:jc w:val="both"/>
      </w:pPr>
      <w:r>
        <w:t>Прошу перечислить субсидию на возмещение недополученных доходов,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w:t>
      </w:r>
    </w:p>
    <w:p w:rsidR="0074634C" w:rsidRDefault="0074634C">
      <w:pPr>
        <w:pStyle w:val="ConsPlusNormal"/>
        <w:spacing w:before="220"/>
        <w:ind w:firstLine="540"/>
        <w:jc w:val="both"/>
      </w:pPr>
      <w:r>
        <w:t>за ________ 20__ года в размере (указывается сумма субсидии цифрами и прописью), который подтверждается (подчеркнуть нужное):</w:t>
      </w:r>
    </w:p>
    <w:p w:rsidR="0074634C" w:rsidRDefault="0074634C">
      <w:pPr>
        <w:pStyle w:val="ConsPlusNormal"/>
        <w:spacing w:before="220"/>
        <w:ind w:firstLine="540"/>
        <w:jc w:val="both"/>
      </w:pPr>
      <w:r>
        <w:t>а) заключением по результатам анализа сведений, содержащихся в отчете о недополученных доходах,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(кроме легкового такси) по муниципальным маршрутам регулярных перевозок в границах Уватского муниципального района, за ________ 20__ года;</w:t>
      </w:r>
    </w:p>
    <w:p w:rsidR="0074634C" w:rsidRDefault="0074634C">
      <w:pPr>
        <w:pStyle w:val="ConsPlusNormal"/>
        <w:spacing w:before="220"/>
        <w:ind w:firstLine="540"/>
        <w:jc w:val="both"/>
      </w:pPr>
      <w:r>
        <w:t xml:space="preserve">б) актом выполненного объема работ по перевозке пассажиров по договору взаимодействия участников автоматизированной системы оплаты проезда (далее - АСОП) и оказания процессинговых услуг, заключенному между получателем субсидии и оператором АСОП, </w:t>
      </w:r>
      <w:r>
        <w:lastRenderedPageBreak/>
        <w:t xml:space="preserve">определенным в соответствии с </w:t>
      </w:r>
      <w:hyperlink r:id="rId54">
        <w:r>
          <w:rPr>
            <w:color w:val="0000FF"/>
          </w:rPr>
          <w:t>постановлением</w:t>
        </w:r>
      </w:hyperlink>
      <w:r>
        <w:t xml:space="preserve"> Правительства Тюменской области от 28.07.2023 N 480-п "Об автоматизированной системе оплаты проезда на маршрутах регулярных перевозок автомобильным транспортом общего пользования в Тюменской области".</w:t>
      </w:r>
    </w:p>
    <w:p w:rsidR="0074634C" w:rsidRDefault="0074634C">
      <w:pPr>
        <w:pStyle w:val="ConsPlusNormal"/>
        <w:spacing w:before="220"/>
        <w:ind w:firstLine="540"/>
        <w:jc w:val="both"/>
      </w:pPr>
      <w:r>
        <w:t>Подтверждаю, что соответствую следующим требованиям:</w:t>
      </w:r>
    </w:p>
    <w:p w:rsidR="0074634C" w:rsidRDefault="0074634C">
      <w:pPr>
        <w:pStyle w:val="ConsPlusNormal"/>
        <w:spacing w:before="220"/>
        <w:ind w:firstLine="540"/>
        <w:jc w:val="both"/>
      </w:pPr>
      <w:r>
        <w:t>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74634C" w:rsidRDefault="0074634C">
      <w:pPr>
        <w:pStyle w:val="ConsPlusNormal"/>
        <w:spacing w:before="220"/>
        <w:ind w:firstLine="540"/>
        <w:jc w:val="both"/>
      </w:pPr>
      <w:r>
        <w:t>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4634C" w:rsidRDefault="0074634C">
      <w:pPr>
        <w:pStyle w:val="ConsPlusNormal"/>
        <w:spacing w:before="220"/>
        <w:ind w:firstLine="540"/>
        <w:jc w:val="both"/>
      </w:pPr>
      <w:r>
        <w:t xml:space="preserve">получатель субсидии не находится в составляемых в рамках реализации полномочий, предусмотренных </w:t>
      </w:r>
      <w:hyperlink r:id="rId55">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74634C" w:rsidRDefault="0074634C">
      <w:pPr>
        <w:pStyle w:val="ConsPlusNormal"/>
        <w:spacing w:before="220"/>
        <w:ind w:firstLine="540"/>
        <w:jc w:val="both"/>
      </w:pPr>
      <w:r>
        <w:t xml:space="preserve">получатель субсидии не получает средства из бюджета Уватского муниципального района на основании иных нормативных правовых актов на цель, указанную в </w:t>
      </w:r>
      <w:hyperlink w:anchor="P53">
        <w:r>
          <w:rPr>
            <w:color w:val="0000FF"/>
          </w:rPr>
          <w:t>пункте 1.2</w:t>
        </w:r>
      </w:hyperlink>
      <w:r>
        <w:t xml:space="preserve"> Положения;</w:t>
      </w:r>
    </w:p>
    <w:p w:rsidR="0074634C" w:rsidRDefault="0074634C">
      <w:pPr>
        <w:pStyle w:val="ConsPlusNormal"/>
        <w:spacing w:before="220"/>
        <w:ind w:firstLine="540"/>
        <w:jc w:val="both"/>
      </w:pPr>
      <w:r>
        <w:t xml:space="preserve">получатель субсидии не является иностранным агентом в соответствии с Федеральным </w:t>
      </w:r>
      <w:hyperlink r:id="rId56">
        <w:r>
          <w:rPr>
            <w:color w:val="0000FF"/>
          </w:rPr>
          <w:t>законом</w:t>
        </w:r>
      </w:hyperlink>
      <w:r>
        <w:t xml:space="preserve"> от 14.07.2022 N 255-ФЗ "О контроле за деятельностью лиц, находящихся под иностранным влиянием";</w:t>
      </w:r>
    </w:p>
    <w:p w:rsidR="0074634C" w:rsidRDefault="0074634C">
      <w:pPr>
        <w:pStyle w:val="ConsPlusNormal"/>
        <w:spacing w:before="220"/>
        <w:ind w:firstLine="540"/>
        <w:jc w:val="both"/>
      </w:pPr>
      <w:r>
        <w:t>у получателя субсидии на едином налоговом счете отсутствует задолженность по уплате налогов, сборов и страховых взносов в бюджеты бюджетной системы Российской Федерации;</w:t>
      </w:r>
    </w:p>
    <w:p w:rsidR="0074634C" w:rsidRDefault="0074634C">
      <w:pPr>
        <w:pStyle w:val="ConsPlusNormal"/>
        <w:spacing w:before="220"/>
        <w:ind w:firstLine="540"/>
        <w:jc w:val="both"/>
      </w:pPr>
      <w:r>
        <w:t>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p>
    <w:p w:rsidR="0074634C" w:rsidRDefault="0074634C">
      <w:pPr>
        <w:pStyle w:val="ConsPlusNormal"/>
        <w:jc w:val="both"/>
      </w:pPr>
    </w:p>
    <w:p w:rsidR="0074634C" w:rsidRDefault="0074634C">
      <w:pPr>
        <w:pStyle w:val="ConsPlusNonformat"/>
        <w:jc w:val="both"/>
      </w:pPr>
      <w:r>
        <w:t xml:space="preserve">    Подпись ___________/______________________/</w:t>
      </w:r>
    </w:p>
    <w:p w:rsidR="0074634C" w:rsidRDefault="0074634C">
      <w:pPr>
        <w:pStyle w:val="ConsPlusNonformat"/>
        <w:jc w:val="both"/>
      </w:pPr>
      <w:r>
        <w:t xml:space="preserve">                       (расшифровка подписи)</w:t>
      </w:r>
    </w:p>
    <w:p w:rsidR="0074634C" w:rsidRDefault="0074634C">
      <w:pPr>
        <w:pStyle w:val="ConsPlusNonformat"/>
        <w:jc w:val="both"/>
      </w:pPr>
      <w:r>
        <w:t xml:space="preserve">    МП (при наличии)</w:t>
      </w:r>
    </w:p>
    <w:p w:rsidR="0074634C" w:rsidRDefault="0074634C">
      <w:pPr>
        <w:pStyle w:val="ConsPlusNonformat"/>
        <w:jc w:val="both"/>
      </w:pPr>
      <w:r>
        <w:t xml:space="preserve">    Дата</w:t>
      </w:r>
    </w:p>
    <w:p w:rsidR="0074634C" w:rsidRDefault="0074634C">
      <w:pPr>
        <w:pStyle w:val="ConsPlusNormal"/>
        <w:jc w:val="both"/>
      </w:pPr>
    </w:p>
    <w:p w:rsidR="0074634C" w:rsidRDefault="0074634C">
      <w:pPr>
        <w:pStyle w:val="ConsPlusNormal"/>
        <w:jc w:val="both"/>
      </w:pPr>
    </w:p>
    <w:p w:rsidR="0074634C" w:rsidRDefault="0074634C">
      <w:pPr>
        <w:pStyle w:val="ConsPlusNormal"/>
        <w:pBdr>
          <w:bottom w:val="single" w:sz="6" w:space="0" w:color="auto"/>
        </w:pBdr>
        <w:spacing w:before="100" w:after="100"/>
        <w:jc w:val="both"/>
        <w:rPr>
          <w:sz w:val="2"/>
          <w:szCs w:val="2"/>
        </w:rPr>
      </w:pPr>
    </w:p>
    <w:p w:rsidR="006B1683" w:rsidRDefault="006B1683">
      <w:bookmarkStart w:id="42" w:name="_GoBack"/>
      <w:bookmarkEnd w:id="42"/>
    </w:p>
    <w:sectPr w:rsidR="006B1683" w:rsidSect="00F949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34C"/>
    <w:rsid w:val="006B1683"/>
    <w:rsid w:val="007463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6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6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6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6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63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63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634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6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6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6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6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63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63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634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26&amp;n=228513&amp;dst=100006" TargetMode="External"/><Relationship Id="rId18" Type="http://schemas.openxmlformats.org/officeDocument/2006/relationships/hyperlink" Target="https://www.uvatregion.ru/" TargetMode="External"/><Relationship Id="rId26" Type="http://schemas.openxmlformats.org/officeDocument/2006/relationships/hyperlink" Target="https://login.consultant.ru/link/?req=doc&amp;base=LAW&amp;n=456504" TargetMode="External"/><Relationship Id="rId39" Type="http://schemas.openxmlformats.org/officeDocument/2006/relationships/hyperlink" Target="https://login.consultant.ru/link/?req=doc&amp;base=RLAW026&amp;n=102334" TargetMode="External"/><Relationship Id="rId21" Type="http://schemas.openxmlformats.org/officeDocument/2006/relationships/hyperlink" Target="https://login.consultant.ru/link/?req=doc&amp;base=LAW&amp;n=490805" TargetMode="External"/><Relationship Id="rId34" Type="http://schemas.openxmlformats.org/officeDocument/2006/relationships/hyperlink" Target="http://minjust.gov.ru" TargetMode="External"/><Relationship Id="rId42" Type="http://schemas.openxmlformats.org/officeDocument/2006/relationships/hyperlink" Target="https://login.consultant.ru/link/?req=doc&amp;base=LAW&amp;n=508490&amp;dst=217" TargetMode="External"/><Relationship Id="rId47" Type="http://schemas.openxmlformats.org/officeDocument/2006/relationships/hyperlink" Target="https://login.consultant.ru/link/?req=doc&amp;base=RLAW026&amp;n=115573" TargetMode="External"/><Relationship Id="rId50" Type="http://schemas.openxmlformats.org/officeDocument/2006/relationships/hyperlink" Target="https://login.consultant.ru/link/?req=doc&amp;base=LAW&amp;n=520154&amp;dst=3704" TargetMode="External"/><Relationship Id="rId55" Type="http://schemas.openxmlformats.org/officeDocument/2006/relationships/hyperlink" Target="https://login.consultant.ru/link/?req=doc&amp;base=LAW&amp;n=121087&amp;dst=100142" TargetMode="External"/><Relationship Id="rId7" Type="http://schemas.openxmlformats.org/officeDocument/2006/relationships/hyperlink" Target="https://login.consultant.ru/link/?req=doc&amp;base=LAW&amp;n=520154&amp;dst=7168" TargetMode="External"/><Relationship Id="rId12" Type="http://schemas.openxmlformats.org/officeDocument/2006/relationships/hyperlink" Target="https://uvatskie.ru/" TargetMode="External"/><Relationship Id="rId17" Type="http://schemas.openxmlformats.org/officeDocument/2006/relationships/hyperlink" Target="https://login.consultant.ru/link/?req=doc&amp;base=RLAW026&amp;n=115573&amp;dst=100013" TargetMode="External"/><Relationship Id="rId25" Type="http://schemas.openxmlformats.org/officeDocument/2006/relationships/hyperlink" Target="https://login.consultant.ru/link/?req=doc&amp;base=LAW&amp;n=503698" TargetMode="External"/><Relationship Id="rId33" Type="http://schemas.openxmlformats.org/officeDocument/2006/relationships/hyperlink" Target="https://kad.arbitr.ru" TargetMode="External"/><Relationship Id="rId38" Type="http://schemas.openxmlformats.org/officeDocument/2006/relationships/hyperlink" Target="https://login.consultant.ru/link/?req=doc&amp;base=RLAW026&amp;n=102334" TargetMode="External"/><Relationship Id="rId46" Type="http://schemas.openxmlformats.org/officeDocument/2006/relationships/hyperlink" Target="https://login.consultant.ru/link/?req=doc&amp;base=LAW&amp;n=520154&amp;dst=3722" TargetMode="External"/><Relationship Id="rId2" Type="http://schemas.microsoft.com/office/2007/relationships/stylesWithEffects" Target="stylesWithEffects.xml"/><Relationship Id="rId16" Type="http://schemas.openxmlformats.org/officeDocument/2006/relationships/hyperlink" Target="https://login.consultant.ru/link/?req=doc&amp;base=RLAW026&amp;n=102334" TargetMode="External"/><Relationship Id="rId20" Type="http://schemas.openxmlformats.org/officeDocument/2006/relationships/hyperlink" Target="https://&#1090;&#1102;&#1084;&#1077;&#1085;&#1100;&#1075;&#1088;&#1072;&#1085;&#1090;&#1099;.72to.ru" TargetMode="External"/><Relationship Id="rId29" Type="http://schemas.openxmlformats.org/officeDocument/2006/relationships/hyperlink" Target="http://minjust.gov.ru" TargetMode="External"/><Relationship Id="rId41" Type="http://schemas.openxmlformats.org/officeDocument/2006/relationships/hyperlink" Target="https://login.consultant.ru/link/?req=doc&amp;base=LAW&amp;n=520154&amp;dst=3722" TargetMode="External"/><Relationship Id="rId54" Type="http://schemas.openxmlformats.org/officeDocument/2006/relationships/hyperlink" Target="https://login.consultant.ru/link/?req=doc&amp;base=RLAW026&amp;n=222526" TargetMode="External"/><Relationship Id="rId1" Type="http://schemas.openxmlformats.org/officeDocument/2006/relationships/styles" Target="styles.xml"/><Relationship Id="rId6" Type="http://schemas.openxmlformats.org/officeDocument/2006/relationships/hyperlink" Target="https://login.consultant.ru/link/?req=doc&amp;base=RLAW026&amp;n=228513&amp;dst=100005" TargetMode="External"/><Relationship Id="rId11" Type="http://schemas.openxmlformats.org/officeDocument/2006/relationships/hyperlink" Target="https://UVATSKIE.RU" TargetMode="External"/><Relationship Id="rId24" Type="http://schemas.openxmlformats.org/officeDocument/2006/relationships/hyperlink" Target="https://login.consultant.ru/link/?req=doc&amp;base=LAW&amp;n=121087&amp;dst=100142" TargetMode="External"/><Relationship Id="rId32" Type="http://schemas.openxmlformats.org/officeDocument/2006/relationships/hyperlink" Target="https://login.consultant.ru/link/?req=doc&amp;base=LAW&amp;n=503698" TargetMode="External"/><Relationship Id="rId37" Type="http://schemas.openxmlformats.org/officeDocument/2006/relationships/hyperlink" Target="https://login.consultant.ru/link/?req=doc&amp;base=RLAW026&amp;n=228513&amp;dst=100008" TargetMode="External"/><Relationship Id="rId40" Type="http://schemas.openxmlformats.org/officeDocument/2006/relationships/hyperlink" Target="https://login.consultant.ru/link/?req=doc&amp;base=LAW&amp;n=520154&amp;dst=3704" TargetMode="External"/><Relationship Id="rId45" Type="http://schemas.openxmlformats.org/officeDocument/2006/relationships/hyperlink" Target="https://login.consultant.ru/link/?req=doc&amp;base=LAW&amp;n=520154&amp;dst=3704" TargetMode="External"/><Relationship Id="rId53" Type="http://schemas.openxmlformats.org/officeDocument/2006/relationships/hyperlink" Target="https://login.consultant.ru/link/?req=doc&amp;base=RLAW026&amp;n=228513&amp;dst=100013" TargetMode="External"/><Relationship Id="rId58"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90805" TargetMode="External"/><Relationship Id="rId23" Type="http://schemas.openxmlformats.org/officeDocument/2006/relationships/hyperlink" Target="https://login.consultant.ru/link/?req=doc&amp;base=LAW&amp;n=520154&amp;dst=7148" TargetMode="External"/><Relationship Id="rId28" Type="http://schemas.openxmlformats.org/officeDocument/2006/relationships/hyperlink" Target="https://kad.arbitr.ru" TargetMode="External"/><Relationship Id="rId36" Type="http://schemas.openxmlformats.org/officeDocument/2006/relationships/hyperlink" Target="https://login.consultant.ru/link/?req=doc&amp;base=RLAW026&amp;n=228513&amp;dst=100006" TargetMode="External"/><Relationship Id="rId49" Type="http://schemas.openxmlformats.org/officeDocument/2006/relationships/hyperlink" Target="https://login.consultant.ru/link/?req=doc&amp;base=LAW&amp;n=503698" TargetMode="External"/><Relationship Id="rId57" Type="http://schemas.openxmlformats.org/officeDocument/2006/relationships/fontTable" Target="fontTable.xml"/><Relationship Id="rId10" Type="http://schemas.openxmlformats.org/officeDocument/2006/relationships/hyperlink" Target="https://login.consultant.ru/link/?req=doc&amp;base=RLAW026&amp;n=102334" TargetMode="External"/><Relationship Id="rId19" Type="http://schemas.openxmlformats.org/officeDocument/2006/relationships/hyperlink" Target="http://budget.gov.ru" TargetMode="External"/><Relationship Id="rId31" Type="http://schemas.openxmlformats.org/officeDocument/2006/relationships/hyperlink" Target="https://login.consultant.ru/link/?req=doc&amp;base=LAW&amp;n=121087&amp;dst=100142" TargetMode="External"/><Relationship Id="rId44" Type="http://schemas.openxmlformats.org/officeDocument/2006/relationships/hyperlink" Target="https://login.consultant.ru/link/?req=doc&amp;base=LAW&amp;n=511356&amp;dst=100104" TargetMode="External"/><Relationship Id="rId52" Type="http://schemas.openxmlformats.org/officeDocument/2006/relationships/hyperlink" Target="https://login.consultant.ru/link/?req=doc&amp;base=RLAW026&amp;n=228513&amp;dst=10001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0805&amp;dst=100019" TargetMode="External"/><Relationship Id="rId14" Type="http://schemas.openxmlformats.org/officeDocument/2006/relationships/hyperlink" Target="https://login.consultant.ru/link/?req=doc&amp;base=LAW&amp;n=520154" TargetMode="External"/><Relationship Id="rId22" Type="http://schemas.openxmlformats.org/officeDocument/2006/relationships/hyperlink" Target="https://login.consultant.ru/link/?req=doc&amp;base=RLAW026&amp;n=225475&amp;dst=100018" TargetMode="External"/><Relationship Id="rId27" Type="http://schemas.openxmlformats.org/officeDocument/2006/relationships/hyperlink" Target="https://login.consultant.ru/link/?req=doc&amp;base=RLAW026&amp;n=145408" TargetMode="External"/><Relationship Id="rId30" Type="http://schemas.openxmlformats.org/officeDocument/2006/relationships/hyperlink" Target="https://login.consultant.ru/link/?req=doc&amp;base=LAW&amp;n=503698" TargetMode="External"/><Relationship Id="rId35" Type="http://schemas.openxmlformats.org/officeDocument/2006/relationships/hyperlink" Target="https://login.consultant.ru/link/?req=doc&amp;base=LAW&amp;n=503698" TargetMode="External"/><Relationship Id="rId43" Type="http://schemas.openxmlformats.org/officeDocument/2006/relationships/hyperlink" Target="https://login.consultant.ru/link/?req=doc&amp;base=LAW&amp;n=508490&amp;dst=217" TargetMode="External"/><Relationship Id="rId48" Type="http://schemas.openxmlformats.org/officeDocument/2006/relationships/hyperlink" Target="https://login.consultant.ru/link/?req=doc&amp;base=LAW&amp;n=121087&amp;dst=100142" TargetMode="External"/><Relationship Id="rId56" Type="http://schemas.openxmlformats.org/officeDocument/2006/relationships/hyperlink" Target="https://login.consultant.ru/link/?req=doc&amp;base=LAW&amp;n=503698" TargetMode="External"/><Relationship Id="rId8" Type="http://schemas.openxmlformats.org/officeDocument/2006/relationships/hyperlink" Target="https://login.consultant.ru/link/?req=doc&amp;base=LAW&amp;n=520154&amp;dst=7617" TargetMode="External"/><Relationship Id="rId51" Type="http://schemas.openxmlformats.org/officeDocument/2006/relationships/hyperlink" Target="https://login.consultant.ru/link/?req=doc&amp;base=LAW&amp;n=520154&amp;dst=372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13235</Words>
  <Characters>75444</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ISOGD1</dc:creator>
  <cp:lastModifiedBy>ISOGD1</cp:lastModifiedBy>
  <cp:revision>1</cp:revision>
  <dcterms:created xsi:type="dcterms:W3CDTF">2025-12-10T05:05:00Z</dcterms:created>
  <dcterms:modified xsi:type="dcterms:W3CDTF">2025-12-10T05:06:00Z</dcterms:modified>
</cp:coreProperties>
</file>